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9E" w:rsidRDefault="001C529E">
      <w:pPr>
        <w:spacing w:line="600" w:lineRule="exact"/>
        <w:jc w:val="left"/>
        <w:outlineLvl w:val="0"/>
        <w:rPr>
          <w:rFonts w:ascii="方正小标宋简体" w:eastAsia="方正小标宋简体" w:hAnsi="宋体"/>
          <w:color w:val="000000"/>
          <w:sz w:val="30"/>
          <w:szCs w:val="30"/>
        </w:rPr>
      </w:pPr>
      <w:bookmarkStart w:id="0" w:name="_Toc15306267"/>
    </w:p>
    <w:p w:rsidR="001C529E" w:rsidRDefault="001C529E">
      <w:pPr>
        <w:spacing w:line="600" w:lineRule="exact"/>
        <w:jc w:val="center"/>
        <w:outlineLvl w:val="0"/>
        <w:rPr>
          <w:rFonts w:ascii="方正小标宋简体" w:eastAsia="方正小标宋简体" w:hAnsi="宋体"/>
          <w:color w:val="000000"/>
          <w:sz w:val="72"/>
          <w:szCs w:val="72"/>
        </w:rPr>
      </w:pPr>
    </w:p>
    <w:p w:rsidR="001C529E" w:rsidRDefault="001C529E">
      <w:pPr>
        <w:spacing w:line="600" w:lineRule="exact"/>
        <w:jc w:val="center"/>
        <w:outlineLvl w:val="0"/>
        <w:rPr>
          <w:rFonts w:ascii="方正小标宋简体" w:eastAsia="方正小标宋简体" w:hAnsi="宋体"/>
          <w:color w:val="000000"/>
          <w:sz w:val="72"/>
          <w:szCs w:val="72"/>
        </w:rPr>
      </w:pPr>
    </w:p>
    <w:p w:rsidR="001C529E" w:rsidRDefault="001C529E">
      <w:pPr>
        <w:spacing w:line="600" w:lineRule="exact"/>
        <w:jc w:val="center"/>
        <w:outlineLvl w:val="0"/>
        <w:rPr>
          <w:rFonts w:ascii="方正小标宋简体" w:eastAsia="方正小标宋简体" w:hAnsi="宋体"/>
          <w:color w:val="000000"/>
          <w:sz w:val="72"/>
          <w:szCs w:val="72"/>
        </w:rPr>
      </w:pPr>
    </w:p>
    <w:p w:rsidR="001C529E" w:rsidRPr="00390778" w:rsidRDefault="00530E2C">
      <w:pPr>
        <w:adjustRightInd w:val="0"/>
        <w:snapToGrid w:val="0"/>
        <w:spacing w:line="360" w:lineRule="auto"/>
        <w:jc w:val="center"/>
        <w:outlineLvl w:val="0"/>
        <w:rPr>
          <w:rFonts w:eastAsia="方正黑体简体"/>
          <w:b/>
          <w:sz w:val="72"/>
          <w:szCs w:val="72"/>
        </w:rPr>
      </w:pPr>
      <w:bookmarkStart w:id="1" w:name="_Toc15377425"/>
      <w:bookmarkStart w:id="2" w:name="_Toc15396597"/>
      <w:bookmarkStart w:id="3" w:name="_Toc15377193"/>
      <w:bookmarkStart w:id="4" w:name="_Toc15396475"/>
      <w:bookmarkStart w:id="5" w:name="_Toc15378441"/>
      <w:r w:rsidRPr="00390778">
        <w:rPr>
          <w:rFonts w:eastAsia="方正黑体简体"/>
          <w:b/>
          <w:sz w:val="72"/>
          <w:szCs w:val="72"/>
        </w:rPr>
        <w:t>2020</w:t>
      </w:r>
      <w:r w:rsidRPr="00390778">
        <w:rPr>
          <w:rFonts w:eastAsia="方正黑体简体"/>
          <w:b/>
          <w:sz w:val="72"/>
          <w:szCs w:val="72"/>
        </w:rPr>
        <w:t>年度</w:t>
      </w:r>
      <w:bookmarkStart w:id="6" w:name="_Toc15306268"/>
      <w:bookmarkStart w:id="7" w:name="_Toc15396598"/>
      <w:bookmarkStart w:id="8" w:name="_Toc15396476"/>
      <w:bookmarkStart w:id="9" w:name="_Toc15377426"/>
      <w:bookmarkStart w:id="10" w:name="_Toc15377194"/>
      <w:bookmarkStart w:id="11" w:name="_Toc15378442"/>
      <w:bookmarkEnd w:id="0"/>
      <w:bookmarkEnd w:id="1"/>
      <w:bookmarkEnd w:id="2"/>
      <w:bookmarkEnd w:id="3"/>
      <w:bookmarkEnd w:id="4"/>
      <w:bookmarkEnd w:id="5"/>
    </w:p>
    <w:p w:rsidR="001C529E" w:rsidRPr="00390778" w:rsidRDefault="00530E2C">
      <w:pPr>
        <w:adjustRightInd w:val="0"/>
        <w:snapToGrid w:val="0"/>
        <w:spacing w:line="360" w:lineRule="auto"/>
        <w:jc w:val="center"/>
        <w:outlineLvl w:val="0"/>
        <w:rPr>
          <w:rFonts w:eastAsia="方正黑体简体"/>
          <w:b/>
          <w:w w:val="90"/>
          <w:sz w:val="72"/>
          <w:szCs w:val="72"/>
        </w:rPr>
      </w:pPr>
      <w:r w:rsidRPr="00390778">
        <w:rPr>
          <w:rFonts w:eastAsia="方正黑体简体"/>
          <w:b/>
          <w:w w:val="90"/>
          <w:sz w:val="72"/>
          <w:szCs w:val="72"/>
        </w:rPr>
        <w:t>四川省直属机关工会委员会</w:t>
      </w:r>
    </w:p>
    <w:p w:rsidR="001C529E" w:rsidRPr="00390778" w:rsidRDefault="00530E2C">
      <w:pPr>
        <w:adjustRightInd w:val="0"/>
        <w:snapToGrid w:val="0"/>
        <w:spacing w:line="360" w:lineRule="auto"/>
        <w:jc w:val="center"/>
        <w:outlineLvl w:val="0"/>
        <w:rPr>
          <w:rFonts w:eastAsia="方正小标宋简体"/>
          <w:sz w:val="72"/>
          <w:szCs w:val="72"/>
        </w:rPr>
      </w:pPr>
      <w:r w:rsidRPr="00390778">
        <w:rPr>
          <w:rFonts w:eastAsia="方正黑体简体"/>
          <w:b/>
          <w:sz w:val="72"/>
          <w:szCs w:val="72"/>
        </w:rPr>
        <w:t>部门决算</w:t>
      </w:r>
      <w:bookmarkEnd w:id="6"/>
      <w:bookmarkEnd w:id="7"/>
      <w:bookmarkEnd w:id="8"/>
      <w:bookmarkEnd w:id="9"/>
      <w:bookmarkEnd w:id="10"/>
      <w:bookmarkEnd w:id="11"/>
    </w:p>
    <w:p w:rsidR="001C529E" w:rsidRPr="00EA7119" w:rsidRDefault="00530E2C">
      <w:pPr>
        <w:widowControl/>
        <w:jc w:val="center"/>
        <w:rPr>
          <w:rFonts w:ascii="方正黑体简体" w:eastAsia="方正黑体简体" w:hAnsi="黑体"/>
          <w:sz w:val="48"/>
          <w:szCs w:val="48"/>
        </w:rPr>
      </w:pPr>
      <w:r>
        <w:rPr>
          <w:rFonts w:ascii="方正小标宋简体" w:eastAsia="方正小标宋简体" w:hAnsi="宋体"/>
          <w:sz w:val="36"/>
          <w:szCs w:val="36"/>
        </w:rPr>
        <w:br w:type="page"/>
      </w:r>
      <w:r w:rsidRPr="00EA7119">
        <w:rPr>
          <w:rFonts w:ascii="方正黑体简体" w:eastAsia="方正黑体简体" w:hAnsi="黑体" w:hint="eastAsia"/>
          <w:sz w:val="48"/>
          <w:szCs w:val="48"/>
        </w:rPr>
        <w:lastRenderedPageBreak/>
        <w:t>目录</w:t>
      </w:r>
    </w:p>
    <w:p w:rsidR="001C529E" w:rsidRDefault="001C529E">
      <w:pPr>
        <w:widowControl/>
        <w:jc w:val="center"/>
        <w:rPr>
          <w:rFonts w:ascii="黑体" w:eastAsia="黑体" w:hAnsi="黑体" w:cstheme="minorBidi"/>
          <w:sz w:val="28"/>
          <w:szCs w:val="28"/>
        </w:rPr>
      </w:pPr>
    </w:p>
    <w:bookmarkStart w:id="12" w:name="_Toc15396599"/>
    <w:bookmarkStart w:id="13" w:name="_Toc15377196"/>
    <w:p w:rsidR="00336600" w:rsidRPr="00336600" w:rsidRDefault="00407054" w:rsidP="00336600">
      <w:pPr>
        <w:widowControl/>
        <w:spacing w:line="576" w:lineRule="exact"/>
        <w:rPr>
          <w:rFonts w:eastAsia="方正仿宋简体"/>
          <w:b/>
          <w:sz w:val="28"/>
          <w:szCs w:val="28"/>
        </w:rPr>
      </w:pPr>
      <w:r w:rsidRPr="00407054">
        <w:rPr>
          <w:rFonts w:eastAsia="黑体"/>
          <w:color w:val="000000"/>
          <w:sz w:val="48"/>
          <w:szCs w:val="48"/>
        </w:rPr>
        <w:fldChar w:fldCharType="begin"/>
      </w:r>
      <w:r w:rsidR="00336600">
        <w:rPr>
          <w:rFonts w:eastAsia="黑体"/>
          <w:color w:val="000000"/>
          <w:sz w:val="48"/>
          <w:szCs w:val="48"/>
        </w:rPr>
        <w:instrText xml:space="preserve"> TOC \o "1-2" \h \z \u </w:instrText>
      </w:r>
      <w:r w:rsidRPr="00407054">
        <w:rPr>
          <w:rFonts w:eastAsia="黑体"/>
          <w:color w:val="000000"/>
          <w:sz w:val="48"/>
          <w:szCs w:val="48"/>
        </w:rPr>
        <w:fldChar w:fldCharType="separate"/>
      </w:r>
    </w:p>
    <w:p w:rsidR="00336600" w:rsidRPr="00336600" w:rsidRDefault="00336600" w:rsidP="00336600">
      <w:pPr>
        <w:pStyle w:val="10"/>
        <w:spacing w:line="576" w:lineRule="exact"/>
        <w:rPr>
          <w:rFonts w:ascii="Times New Roman" w:eastAsia="方正仿宋简体" w:hAnsi="Times New Roman"/>
          <w:b/>
        </w:rPr>
      </w:pPr>
      <w:r w:rsidRPr="00336600">
        <w:rPr>
          <w:rFonts w:ascii="Times New Roman" w:eastAsia="方正仿宋简体" w:hAnsi="Times New Roman"/>
          <w:b/>
        </w:rPr>
        <w:t>公开时间：</w:t>
      </w:r>
      <w:r w:rsidRPr="00336600">
        <w:rPr>
          <w:rFonts w:ascii="Times New Roman" w:eastAsia="方正仿宋简体" w:hAnsi="Times New Roman"/>
          <w:b/>
        </w:rPr>
        <w:t>2021</w:t>
      </w:r>
      <w:r w:rsidRPr="00336600">
        <w:rPr>
          <w:rFonts w:ascii="Times New Roman" w:eastAsia="方正仿宋简体" w:hAnsi="Times New Roman"/>
          <w:b/>
        </w:rPr>
        <w:t>年</w:t>
      </w:r>
      <w:r w:rsidRPr="00336600">
        <w:rPr>
          <w:rFonts w:ascii="Times New Roman" w:eastAsia="方正仿宋简体" w:hAnsi="Times New Roman"/>
          <w:b/>
        </w:rPr>
        <w:t>9</w:t>
      </w:r>
      <w:r w:rsidRPr="00336600">
        <w:rPr>
          <w:rFonts w:ascii="Times New Roman" w:eastAsia="方正仿宋简体" w:hAnsi="Times New Roman"/>
          <w:b/>
        </w:rPr>
        <w:t>月</w:t>
      </w:r>
      <w:r w:rsidRPr="00336600">
        <w:rPr>
          <w:rFonts w:ascii="Times New Roman" w:eastAsia="方正仿宋简体" w:hAnsi="Times New Roman"/>
          <w:b/>
        </w:rPr>
        <w:t>10</w:t>
      </w:r>
      <w:r w:rsidRPr="00336600">
        <w:rPr>
          <w:rFonts w:ascii="Times New Roman" w:eastAsia="方正仿宋简体" w:hAnsi="Times New Roman"/>
          <w:b/>
        </w:rPr>
        <w:t>日</w:t>
      </w:r>
    </w:p>
    <w:p w:rsidR="00336600" w:rsidRPr="00336600" w:rsidRDefault="00336600" w:rsidP="00336600">
      <w:pPr>
        <w:spacing w:line="576" w:lineRule="exact"/>
        <w:rPr>
          <w:rFonts w:eastAsia="方正仿宋简体"/>
          <w:b/>
          <w:sz w:val="28"/>
          <w:szCs w:val="28"/>
        </w:rPr>
      </w:pPr>
    </w:p>
    <w:p w:rsidR="00336600" w:rsidRPr="00336600" w:rsidRDefault="00407054" w:rsidP="00336600">
      <w:pPr>
        <w:pStyle w:val="10"/>
        <w:spacing w:line="576" w:lineRule="exact"/>
        <w:jc w:val="both"/>
        <w:rPr>
          <w:rFonts w:ascii="Times New Roman" w:eastAsia="方正仿宋简体" w:hAnsi="Times New Roman"/>
          <w:b/>
        </w:rPr>
      </w:pPr>
      <w:hyperlink w:anchor="_Toc15396599" w:history="1">
        <w:r w:rsidR="00336600" w:rsidRPr="00336600">
          <w:rPr>
            <w:rStyle w:val="aa"/>
            <w:rFonts w:ascii="Times New Roman" w:eastAsia="方正仿宋简体" w:hAnsi="Times New Roman"/>
            <w:b/>
          </w:rPr>
          <w:t>第一部</w:t>
        </w:r>
        <w:r w:rsidR="00336600" w:rsidRPr="00336600">
          <w:rPr>
            <w:rStyle w:val="aa"/>
            <w:rFonts w:ascii="Times New Roman" w:eastAsia="方正仿宋简体" w:hAnsi="Times New Roman"/>
            <w:b/>
          </w:rPr>
          <w:t xml:space="preserve"> </w:t>
        </w:r>
        <w:r w:rsidR="00336600" w:rsidRPr="00336600">
          <w:rPr>
            <w:rStyle w:val="aa"/>
            <w:rFonts w:ascii="Times New Roman" w:eastAsia="方正仿宋简体" w:hAnsi="Times New Roman"/>
            <w:b/>
          </w:rPr>
          <w:t>分部门概况</w:t>
        </w:r>
        <w:r w:rsidR="00336600" w:rsidRPr="00336600">
          <w:rPr>
            <w:rFonts w:ascii="Times New Roman" w:eastAsia="方正仿宋简体" w:hAnsi="Times New Roman"/>
            <w:b/>
          </w:rPr>
          <w:tab/>
          <w:t>4</w:t>
        </w:r>
      </w:hyperlink>
    </w:p>
    <w:p w:rsidR="00336600" w:rsidRPr="00336600" w:rsidRDefault="00407054" w:rsidP="00336600">
      <w:pPr>
        <w:pStyle w:val="20"/>
        <w:spacing w:line="576" w:lineRule="exact"/>
        <w:rPr>
          <w:rFonts w:eastAsia="方正仿宋简体"/>
          <w:b/>
          <w:sz w:val="28"/>
          <w:szCs w:val="28"/>
        </w:rPr>
      </w:pPr>
      <w:hyperlink w:anchor="_Toc15396600" w:history="1">
        <w:r w:rsidR="00336600" w:rsidRPr="00336600">
          <w:rPr>
            <w:rStyle w:val="aa"/>
            <w:rFonts w:eastAsia="方正仿宋简体"/>
            <w:b/>
            <w:sz w:val="28"/>
            <w:szCs w:val="28"/>
          </w:rPr>
          <w:t>一、职能简介</w:t>
        </w:r>
        <w:r w:rsidR="00336600" w:rsidRPr="00336600">
          <w:rPr>
            <w:rFonts w:eastAsia="方正仿宋简体"/>
            <w:b/>
            <w:sz w:val="28"/>
            <w:szCs w:val="28"/>
          </w:rPr>
          <w:tab/>
          <w:t>4</w:t>
        </w:r>
      </w:hyperlink>
    </w:p>
    <w:p w:rsidR="00336600" w:rsidRPr="00336600" w:rsidRDefault="00407054" w:rsidP="00336600">
      <w:pPr>
        <w:pStyle w:val="20"/>
        <w:spacing w:line="576" w:lineRule="exact"/>
        <w:rPr>
          <w:rFonts w:eastAsia="方正仿宋简体"/>
          <w:b/>
          <w:sz w:val="28"/>
          <w:szCs w:val="28"/>
        </w:rPr>
      </w:pPr>
      <w:hyperlink w:anchor="_Toc15396601" w:history="1">
        <w:r w:rsidR="00336600" w:rsidRPr="00336600">
          <w:rPr>
            <w:rStyle w:val="aa"/>
            <w:rFonts w:eastAsia="方正仿宋简体"/>
            <w:b/>
            <w:sz w:val="28"/>
            <w:szCs w:val="28"/>
          </w:rPr>
          <w:t>二、</w:t>
        </w:r>
        <w:r w:rsidR="00336600" w:rsidRPr="00336600">
          <w:rPr>
            <w:rStyle w:val="aa"/>
            <w:rFonts w:eastAsia="方正仿宋简体"/>
            <w:b/>
            <w:sz w:val="28"/>
            <w:szCs w:val="28"/>
          </w:rPr>
          <w:t>2020</w:t>
        </w:r>
        <w:r w:rsidR="00336600" w:rsidRPr="00336600">
          <w:rPr>
            <w:rStyle w:val="aa"/>
            <w:rFonts w:eastAsia="方正仿宋简体"/>
            <w:b/>
            <w:sz w:val="28"/>
            <w:szCs w:val="28"/>
          </w:rPr>
          <w:t>年重点工作完成情况</w:t>
        </w:r>
        <w:r w:rsidR="00336600" w:rsidRPr="00336600">
          <w:rPr>
            <w:rFonts w:eastAsia="方正仿宋简体"/>
            <w:b/>
            <w:sz w:val="28"/>
            <w:szCs w:val="28"/>
          </w:rPr>
          <w:tab/>
          <w:t>5</w:t>
        </w:r>
      </w:hyperlink>
    </w:p>
    <w:p w:rsidR="00336600" w:rsidRPr="00336600" w:rsidRDefault="00407054" w:rsidP="00336600">
      <w:pPr>
        <w:pStyle w:val="10"/>
        <w:spacing w:line="576" w:lineRule="exact"/>
        <w:jc w:val="both"/>
        <w:rPr>
          <w:rFonts w:ascii="Times New Roman" w:eastAsia="方正仿宋简体" w:hAnsi="Times New Roman"/>
          <w:b/>
        </w:rPr>
      </w:pPr>
      <w:hyperlink w:anchor="_Toc15396602" w:history="1">
        <w:r w:rsidR="00336600" w:rsidRPr="00336600">
          <w:rPr>
            <w:rStyle w:val="aa"/>
            <w:rFonts w:ascii="Times New Roman" w:eastAsia="方正仿宋简体" w:hAnsi="Times New Roman"/>
            <w:b/>
          </w:rPr>
          <w:t>第二部分</w:t>
        </w:r>
        <w:r w:rsidR="00336600" w:rsidRPr="00336600">
          <w:rPr>
            <w:rStyle w:val="aa"/>
            <w:rFonts w:ascii="Times New Roman" w:eastAsia="方正仿宋简体" w:hAnsi="Times New Roman"/>
            <w:b/>
          </w:rPr>
          <w:t xml:space="preserve"> 2020</w:t>
        </w:r>
        <w:r w:rsidR="00336600" w:rsidRPr="00336600">
          <w:rPr>
            <w:rStyle w:val="aa"/>
            <w:rFonts w:ascii="Times New Roman" w:eastAsia="方正仿宋简体" w:hAnsi="Times New Roman"/>
            <w:b/>
          </w:rPr>
          <w:t>年度部门决算情况说明</w:t>
        </w:r>
        <w:r w:rsidR="00336600" w:rsidRPr="00336600">
          <w:rPr>
            <w:rFonts w:ascii="Times New Roman" w:eastAsia="方正仿宋简体" w:hAnsi="Times New Roman"/>
            <w:b/>
          </w:rPr>
          <w:tab/>
          <w:t>1</w:t>
        </w:r>
        <w:r w:rsidR="00722448">
          <w:rPr>
            <w:rFonts w:ascii="Times New Roman" w:eastAsia="方正仿宋简体" w:hAnsi="Times New Roman" w:hint="eastAsia"/>
            <w:b/>
          </w:rPr>
          <w:t>1</w:t>
        </w:r>
      </w:hyperlink>
    </w:p>
    <w:p w:rsidR="00336600" w:rsidRPr="00336600" w:rsidRDefault="00407054" w:rsidP="00336600">
      <w:pPr>
        <w:pStyle w:val="20"/>
        <w:spacing w:line="576" w:lineRule="exact"/>
        <w:rPr>
          <w:rFonts w:eastAsia="方正仿宋简体"/>
          <w:b/>
          <w:sz w:val="28"/>
          <w:szCs w:val="28"/>
        </w:rPr>
      </w:pPr>
      <w:hyperlink w:anchor="_Toc15396603" w:history="1">
        <w:r w:rsidR="00336600" w:rsidRPr="00336600">
          <w:rPr>
            <w:rStyle w:val="aa"/>
            <w:rFonts w:eastAsia="方正仿宋简体"/>
            <w:b/>
            <w:bCs/>
            <w:sz w:val="28"/>
            <w:szCs w:val="28"/>
          </w:rPr>
          <w:t>一、</w:t>
        </w:r>
        <w:r w:rsidR="00336600" w:rsidRPr="00336600">
          <w:rPr>
            <w:rStyle w:val="aa"/>
            <w:rFonts w:eastAsia="方正仿宋简体"/>
            <w:b/>
            <w:sz w:val="28"/>
            <w:szCs w:val="28"/>
          </w:rPr>
          <w:t>收</w:t>
        </w:r>
        <w:r w:rsidR="00336600" w:rsidRPr="00336600">
          <w:rPr>
            <w:rStyle w:val="aa"/>
            <w:rFonts w:eastAsia="方正仿宋简体"/>
            <w:b/>
            <w:bCs/>
            <w:sz w:val="28"/>
            <w:szCs w:val="28"/>
          </w:rPr>
          <w:t>入支出决算总体情况说明</w:t>
        </w:r>
        <w:r w:rsidR="00336600" w:rsidRPr="00336600">
          <w:rPr>
            <w:rFonts w:eastAsia="方正仿宋简体"/>
            <w:b/>
            <w:sz w:val="28"/>
            <w:szCs w:val="28"/>
          </w:rPr>
          <w:tab/>
        </w:r>
        <w:r w:rsidRPr="00336600">
          <w:rPr>
            <w:rFonts w:eastAsia="方正仿宋简体"/>
            <w:b/>
            <w:sz w:val="28"/>
            <w:szCs w:val="28"/>
          </w:rPr>
          <w:fldChar w:fldCharType="begin"/>
        </w:r>
        <w:r w:rsidR="00336600" w:rsidRPr="00336600">
          <w:rPr>
            <w:rFonts w:eastAsia="方正仿宋简体"/>
            <w:b/>
            <w:sz w:val="28"/>
            <w:szCs w:val="28"/>
          </w:rPr>
          <w:instrText xml:space="preserve"> PAGEREF _Toc15396603 \h </w:instrText>
        </w:r>
        <w:r w:rsidRPr="00336600">
          <w:rPr>
            <w:rFonts w:eastAsia="方正仿宋简体"/>
            <w:b/>
            <w:sz w:val="28"/>
            <w:szCs w:val="28"/>
          </w:rPr>
        </w:r>
        <w:r w:rsidRPr="00336600">
          <w:rPr>
            <w:rFonts w:eastAsia="方正仿宋简体"/>
            <w:b/>
            <w:sz w:val="28"/>
            <w:szCs w:val="28"/>
          </w:rPr>
          <w:fldChar w:fldCharType="separate"/>
        </w:r>
        <w:r w:rsidR="00336600" w:rsidRPr="00336600">
          <w:rPr>
            <w:rFonts w:eastAsia="方正仿宋简体"/>
            <w:b/>
            <w:noProof/>
            <w:sz w:val="28"/>
            <w:szCs w:val="28"/>
          </w:rPr>
          <w:t>1</w:t>
        </w:r>
        <w:r w:rsidR="00722448">
          <w:rPr>
            <w:rFonts w:eastAsia="方正仿宋简体" w:hint="eastAsia"/>
            <w:b/>
            <w:noProof/>
            <w:sz w:val="28"/>
            <w:szCs w:val="28"/>
          </w:rPr>
          <w:t>1</w:t>
        </w:r>
        <w:r w:rsidRPr="00336600">
          <w:rPr>
            <w:rFonts w:eastAsia="方正仿宋简体"/>
            <w:b/>
            <w:sz w:val="28"/>
            <w:szCs w:val="28"/>
          </w:rPr>
          <w:fldChar w:fldCharType="end"/>
        </w:r>
      </w:hyperlink>
    </w:p>
    <w:p w:rsidR="00336600" w:rsidRPr="00336600" w:rsidRDefault="00407054" w:rsidP="00336600">
      <w:pPr>
        <w:pStyle w:val="20"/>
        <w:spacing w:line="576" w:lineRule="exact"/>
        <w:rPr>
          <w:rFonts w:eastAsia="方正仿宋简体"/>
          <w:b/>
          <w:sz w:val="28"/>
          <w:szCs w:val="28"/>
        </w:rPr>
      </w:pPr>
      <w:hyperlink w:anchor="_Toc15396604" w:history="1">
        <w:r w:rsidR="00336600" w:rsidRPr="00336600">
          <w:rPr>
            <w:rStyle w:val="aa"/>
            <w:rFonts w:eastAsia="方正仿宋简体"/>
            <w:b/>
            <w:bCs/>
            <w:sz w:val="28"/>
            <w:szCs w:val="28"/>
          </w:rPr>
          <w:t>二、</w:t>
        </w:r>
        <w:r w:rsidR="00336600" w:rsidRPr="00336600">
          <w:rPr>
            <w:rStyle w:val="aa"/>
            <w:rFonts w:eastAsia="方正仿宋简体"/>
            <w:b/>
            <w:sz w:val="28"/>
            <w:szCs w:val="28"/>
          </w:rPr>
          <w:t>收</w:t>
        </w:r>
        <w:r w:rsidR="00336600" w:rsidRPr="00336600">
          <w:rPr>
            <w:rStyle w:val="aa"/>
            <w:rFonts w:eastAsia="方正仿宋简体"/>
            <w:b/>
            <w:bCs/>
            <w:sz w:val="28"/>
            <w:szCs w:val="28"/>
          </w:rPr>
          <w:t>入决算情况说明</w:t>
        </w:r>
        <w:r w:rsidR="00336600" w:rsidRPr="00336600">
          <w:rPr>
            <w:rFonts w:eastAsia="方正仿宋简体"/>
            <w:b/>
            <w:sz w:val="28"/>
            <w:szCs w:val="28"/>
          </w:rPr>
          <w:tab/>
        </w:r>
        <w:r w:rsidRPr="00336600">
          <w:rPr>
            <w:rFonts w:eastAsia="方正仿宋简体"/>
            <w:b/>
            <w:sz w:val="28"/>
            <w:szCs w:val="28"/>
          </w:rPr>
          <w:fldChar w:fldCharType="begin"/>
        </w:r>
        <w:r w:rsidR="00336600" w:rsidRPr="00336600">
          <w:rPr>
            <w:rFonts w:eastAsia="方正仿宋简体"/>
            <w:b/>
            <w:sz w:val="28"/>
            <w:szCs w:val="28"/>
          </w:rPr>
          <w:instrText xml:space="preserve"> PAGEREF _Toc15396604 \h </w:instrText>
        </w:r>
        <w:r w:rsidRPr="00336600">
          <w:rPr>
            <w:rFonts w:eastAsia="方正仿宋简体"/>
            <w:b/>
            <w:sz w:val="28"/>
            <w:szCs w:val="28"/>
          </w:rPr>
        </w:r>
        <w:r w:rsidRPr="00336600">
          <w:rPr>
            <w:rFonts w:eastAsia="方正仿宋简体"/>
            <w:b/>
            <w:sz w:val="28"/>
            <w:szCs w:val="28"/>
          </w:rPr>
          <w:fldChar w:fldCharType="separate"/>
        </w:r>
        <w:r w:rsidR="00336600" w:rsidRPr="00336600">
          <w:rPr>
            <w:rFonts w:eastAsia="方正仿宋简体"/>
            <w:b/>
            <w:noProof/>
            <w:sz w:val="28"/>
            <w:szCs w:val="28"/>
          </w:rPr>
          <w:t>1</w:t>
        </w:r>
        <w:r w:rsidR="00722448">
          <w:rPr>
            <w:rFonts w:eastAsia="方正仿宋简体" w:hint="eastAsia"/>
            <w:b/>
            <w:noProof/>
            <w:sz w:val="28"/>
            <w:szCs w:val="28"/>
          </w:rPr>
          <w:t>1</w:t>
        </w:r>
        <w:r w:rsidRPr="00336600">
          <w:rPr>
            <w:rFonts w:eastAsia="方正仿宋简体"/>
            <w:b/>
            <w:sz w:val="28"/>
            <w:szCs w:val="28"/>
          </w:rPr>
          <w:fldChar w:fldCharType="end"/>
        </w:r>
      </w:hyperlink>
    </w:p>
    <w:p w:rsidR="00336600" w:rsidRPr="00336600" w:rsidRDefault="00407054" w:rsidP="00336600">
      <w:pPr>
        <w:pStyle w:val="20"/>
        <w:spacing w:line="576" w:lineRule="exact"/>
        <w:rPr>
          <w:rFonts w:eastAsia="方正仿宋简体"/>
          <w:b/>
          <w:sz w:val="28"/>
          <w:szCs w:val="28"/>
        </w:rPr>
      </w:pPr>
      <w:hyperlink w:anchor="_Toc15396605" w:history="1">
        <w:r w:rsidR="00336600" w:rsidRPr="00336600">
          <w:rPr>
            <w:rStyle w:val="aa"/>
            <w:rFonts w:eastAsia="方正仿宋简体"/>
            <w:b/>
            <w:bCs/>
            <w:sz w:val="28"/>
            <w:szCs w:val="28"/>
          </w:rPr>
          <w:t>三、</w:t>
        </w:r>
        <w:r w:rsidR="00336600" w:rsidRPr="00336600">
          <w:rPr>
            <w:rStyle w:val="aa"/>
            <w:rFonts w:eastAsia="方正仿宋简体"/>
            <w:b/>
            <w:sz w:val="28"/>
            <w:szCs w:val="28"/>
          </w:rPr>
          <w:t>支</w:t>
        </w:r>
        <w:r w:rsidR="00336600" w:rsidRPr="00336600">
          <w:rPr>
            <w:rStyle w:val="aa"/>
            <w:rFonts w:eastAsia="方正仿宋简体"/>
            <w:b/>
            <w:bCs/>
            <w:sz w:val="28"/>
            <w:szCs w:val="28"/>
          </w:rPr>
          <w:t>出决算情况说明</w:t>
        </w:r>
        <w:r w:rsidR="00336600" w:rsidRPr="00336600">
          <w:rPr>
            <w:rFonts w:eastAsia="方正仿宋简体"/>
            <w:b/>
            <w:sz w:val="28"/>
            <w:szCs w:val="28"/>
          </w:rPr>
          <w:tab/>
        </w:r>
        <w:r w:rsidRPr="00336600">
          <w:rPr>
            <w:rFonts w:eastAsia="方正仿宋简体"/>
            <w:b/>
            <w:sz w:val="28"/>
            <w:szCs w:val="28"/>
          </w:rPr>
          <w:fldChar w:fldCharType="begin"/>
        </w:r>
        <w:r w:rsidR="00336600" w:rsidRPr="00336600">
          <w:rPr>
            <w:rFonts w:eastAsia="方正仿宋简体"/>
            <w:b/>
            <w:sz w:val="28"/>
            <w:szCs w:val="28"/>
          </w:rPr>
          <w:instrText xml:space="preserve"> PAGEREF _Toc15396605 \h </w:instrText>
        </w:r>
        <w:r w:rsidRPr="00336600">
          <w:rPr>
            <w:rFonts w:eastAsia="方正仿宋简体"/>
            <w:b/>
            <w:sz w:val="28"/>
            <w:szCs w:val="28"/>
          </w:rPr>
        </w:r>
        <w:r w:rsidRPr="00336600">
          <w:rPr>
            <w:rFonts w:eastAsia="方正仿宋简体"/>
            <w:b/>
            <w:sz w:val="28"/>
            <w:szCs w:val="28"/>
          </w:rPr>
          <w:fldChar w:fldCharType="separate"/>
        </w:r>
        <w:r w:rsidR="00336600" w:rsidRPr="00336600">
          <w:rPr>
            <w:rFonts w:eastAsia="方正仿宋简体"/>
            <w:b/>
            <w:noProof/>
            <w:sz w:val="28"/>
            <w:szCs w:val="28"/>
          </w:rPr>
          <w:t>1</w:t>
        </w:r>
        <w:r w:rsidR="00722448">
          <w:rPr>
            <w:rFonts w:eastAsia="方正仿宋简体" w:hint="eastAsia"/>
            <w:b/>
            <w:noProof/>
            <w:sz w:val="28"/>
            <w:szCs w:val="28"/>
          </w:rPr>
          <w:t>2</w:t>
        </w:r>
        <w:r w:rsidRPr="00336600">
          <w:rPr>
            <w:rFonts w:eastAsia="方正仿宋简体"/>
            <w:b/>
            <w:sz w:val="28"/>
            <w:szCs w:val="28"/>
          </w:rPr>
          <w:fldChar w:fldCharType="end"/>
        </w:r>
      </w:hyperlink>
    </w:p>
    <w:p w:rsidR="00336600" w:rsidRPr="00336600" w:rsidRDefault="00407054" w:rsidP="00336600">
      <w:pPr>
        <w:pStyle w:val="20"/>
        <w:spacing w:line="576" w:lineRule="exact"/>
        <w:rPr>
          <w:rFonts w:eastAsia="方正仿宋简体"/>
          <w:b/>
          <w:sz w:val="28"/>
          <w:szCs w:val="28"/>
        </w:rPr>
      </w:pPr>
      <w:hyperlink w:anchor="_Toc15396606" w:history="1">
        <w:r w:rsidR="00336600" w:rsidRPr="00336600">
          <w:rPr>
            <w:rStyle w:val="aa"/>
            <w:rFonts w:eastAsia="方正仿宋简体"/>
            <w:b/>
            <w:sz w:val="28"/>
            <w:szCs w:val="28"/>
          </w:rPr>
          <w:t>四、财</w:t>
        </w:r>
        <w:r w:rsidR="00336600" w:rsidRPr="00336600">
          <w:rPr>
            <w:rStyle w:val="aa"/>
            <w:rFonts w:eastAsia="方正仿宋简体"/>
            <w:b/>
            <w:bCs/>
            <w:sz w:val="28"/>
            <w:szCs w:val="28"/>
          </w:rPr>
          <w:t>政拨款收入支出决算总体情况说明</w:t>
        </w:r>
        <w:r w:rsidR="00336600" w:rsidRPr="00336600">
          <w:rPr>
            <w:rFonts w:eastAsia="方正仿宋简体"/>
            <w:b/>
            <w:sz w:val="28"/>
            <w:szCs w:val="28"/>
          </w:rPr>
          <w:tab/>
        </w:r>
        <w:r w:rsidRPr="00336600">
          <w:rPr>
            <w:rFonts w:eastAsia="方正仿宋简体"/>
            <w:b/>
            <w:sz w:val="28"/>
            <w:szCs w:val="28"/>
          </w:rPr>
          <w:fldChar w:fldCharType="begin"/>
        </w:r>
        <w:r w:rsidR="00336600" w:rsidRPr="00336600">
          <w:rPr>
            <w:rFonts w:eastAsia="方正仿宋简体"/>
            <w:b/>
            <w:sz w:val="28"/>
            <w:szCs w:val="28"/>
          </w:rPr>
          <w:instrText xml:space="preserve"> PAGEREF _Toc15396606 \h </w:instrText>
        </w:r>
        <w:r w:rsidRPr="00336600">
          <w:rPr>
            <w:rFonts w:eastAsia="方正仿宋简体"/>
            <w:b/>
            <w:sz w:val="28"/>
            <w:szCs w:val="28"/>
          </w:rPr>
        </w:r>
        <w:r w:rsidRPr="00336600">
          <w:rPr>
            <w:rFonts w:eastAsia="方正仿宋简体"/>
            <w:b/>
            <w:sz w:val="28"/>
            <w:szCs w:val="28"/>
          </w:rPr>
          <w:fldChar w:fldCharType="separate"/>
        </w:r>
        <w:r w:rsidR="00336600" w:rsidRPr="00336600">
          <w:rPr>
            <w:rFonts w:eastAsia="方正仿宋简体"/>
            <w:b/>
            <w:noProof/>
            <w:sz w:val="28"/>
            <w:szCs w:val="28"/>
          </w:rPr>
          <w:t>1</w:t>
        </w:r>
        <w:r w:rsidR="00722448">
          <w:rPr>
            <w:rFonts w:eastAsia="方正仿宋简体" w:hint="eastAsia"/>
            <w:b/>
            <w:noProof/>
            <w:sz w:val="28"/>
            <w:szCs w:val="28"/>
          </w:rPr>
          <w:t>2</w:t>
        </w:r>
        <w:r w:rsidRPr="00336600">
          <w:rPr>
            <w:rFonts w:eastAsia="方正仿宋简体"/>
            <w:b/>
            <w:sz w:val="28"/>
            <w:szCs w:val="28"/>
          </w:rPr>
          <w:fldChar w:fldCharType="end"/>
        </w:r>
      </w:hyperlink>
    </w:p>
    <w:p w:rsidR="00336600" w:rsidRPr="00336600" w:rsidRDefault="00407054" w:rsidP="00336600">
      <w:pPr>
        <w:pStyle w:val="20"/>
        <w:spacing w:line="576" w:lineRule="exact"/>
        <w:rPr>
          <w:rFonts w:eastAsia="方正仿宋简体"/>
          <w:b/>
          <w:sz w:val="28"/>
          <w:szCs w:val="28"/>
        </w:rPr>
      </w:pPr>
      <w:hyperlink w:anchor="_Toc15396607" w:history="1">
        <w:r w:rsidR="00336600" w:rsidRPr="00336600">
          <w:rPr>
            <w:rStyle w:val="aa"/>
            <w:rFonts w:eastAsia="方正仿宋简体"/>
            <w:b/>
            <w:sz w:val="28"/>
            <w:szCs w:val="28"/>
          </w:rPr>
          <w:t>五、一</w:t>
        </w:r>
        <w:r w:rsidR="00336600" w:rsidRPr="00336600">
          <w:rPr>
            <w:rStyle w:val="aa"/>
            <w:rFonts w:eastAsia="方正仿宋简体"/>
            <w:b/>
            <w:bCs/>
            <w:sz w:val="28"/>
            <w:szCs w:val="28"/>
          </w:rPr>
          <w:t>般公共预算财政拨款支出决算情况说明</w:t>
        </w:r>
        <w:r w:rsidR="00336600" w:rsidRPr="00336600">
          <w:rPr>
            <w:rFonts w:eastAsia="方正仿宋简体"/>
            <w:b/>
            <w:sz w:val="28"/>
            <w:szCs w:val="28"/>
          </w:rPr>
          <w:tab/>
        </w:r>
        <w:r w:rsidRPr="00336600">
          <w:rPr>
            <w:rFonts w:eastAsia="方正仿宋简体"/>
            <w:b/>
            <w:sz w:val="28"/>
            <w:szCs w:val="28"/>
          </w:rPr>
          <w:fldChar w:fldCharType="begin"/>
        </w:r>
        <w:r w:rsidR="00336600" w:rsidRPr="00336600">
          <w:rPr>
            <w:rFonts w:eastAsia="方正仿宋简体"/>
            <w:b/>
            <w:sz w:val="28"/>
            <w:szCs w:val="28"/>
          </w:rPr>
          <w:instrText xml:space="preserve"> PAGEREF _Toc15396607 \h </w:instrText>
        </w:r>
        <w:r w:rsidRPr="00336600">
          <w:rPr>
            <w:rFonts w:eastAsia="方正仿宋简体"/>
            <w:b/>
            <w:sz w:val="28"/>
            <w:szCs w:val="28"/>
          </w:rPr>
        </w:r>
        <w:r w:rsidRPr="00336600">
          <w:rPr>
            <w:rFonts w:eastAsia="方正仿宋简体"/>
            <w:b/>
            <w:sz w:val="28"/>
            <w:szCs w:val="28"/>
          </w:rPr>
          <w:fldChar w:fldCharType="separate"/>
        </w:r>
        <w:r w:rsidR="00336600" w:rsidRPr="00336600">
          <w:rPr>
            <w:rFonts w:eastAsia="方正仿宋简体"/>
            <w:b/>
            <w:noProof/>
            <w:sz w:val="28"/>
            <w:szCs w:val="28"/>
          </w:rPr>
          <w:t>1</w:t>
        </w:r>
        <w:r w:rsidR="00722448">
          <w:rPr>
            <w:rFonts w:eastAsia="方正仿宋简体" w:hint="eastAsia"/>
            <w:b/>
            <w:noProof/>
            <w:sz w:val="28"/>
            <w:szCs w:val="28"/>
          </w:rPr>
          <w:t>3</w:t>
        </w:r>
        <w:r w:rsidRPr="00336600">
          <w:rPr>
            <w:rFonts w:eastAsia="方正仿宋简体"/>
            <w:b/>
            <w:sz w:val="28"/>
            <w:szCs w:val="28"/>
          </w:rPr>
          <w:fldChar w:fldCharType="end"/>
        </w:r>
      </w:hyperlink>
    </w:p>
    <w:p w:rsidR="00336600" w:rsidRPr="00336600" w:rsidRDefault="00407054" w:rsidP="00336600">
      <w:pPr>
        <w:pStyle w:val="20"/>
        <w:spacing w:line="576" w:lineRule="exact"/>
        <w:rPr>
          <w:rFonts w:eastAsia="方正仿宋简体"/>
          <w:b/>
          <w:sz w:val="28"/>
          <w:szCs w:val="28"/>
        </w:rPr>
      </w:pPr>
      <w:hyperlink w:anchor="_Toc15396608" w:history="1">
        <w:r w:rsidR="00336600" w:rsidRPr="00336600">
          <w:rPr>
            <w:rStyle w:val="aa"/>
            <w:rFonts w:eastAsia="方正仿宋简体"/>
            <w:b/>
            <w:sz w:val="28"/>
            <w:szCs w:val="28"/>
          </w:rPr>
          <w:t>六、一</w:t>
        </w:r>
        <w:r w:rsidR="00336600" w:rsidRPr="00336600">
          <w:rPr>
            <w:rStyle w:val="aa"/>
            <w:rFonts w:eastAsia="方正仿宋简体"/>
            <w:b/>
            <w:bCs/>
            <w:sz w:val="28"/>
            <w:szCs w:val="28"/>
          </w:rPr>
          <w:t>般公共预算财政拨款基本支出决算情况说明</w:t>
        </w:r>
        <w:r w:rsidR="00336600" w:rsidRPr="00336600">
          <w:rPr>
            <w:rFonts w:eastAsia="方正仿宋简体"/>
            <w:b/>
            <w:sz w:val="28"/>
            <w:szCs w:val="28"/>
          </w:rPr>
          <w:tab/>
        </w:r>
        <w:r w:rsidRPr="00336600">
          <w:rPr>
            <w:rFonts w:eastAsia="方正仿宋简体"/>
            <w:b/>
            <w:sz w:val="28"/>
            <w:szCs w:val="28"/>
          </w:rPr>
          <w:fldChar w:fldCharType="begin"/>
        </w:r>
        <w:r w:rsidR="00336600" w:rsidRPr="00336600">
          <w:rPr>
            <w:rFonts w:eastAsia="方正仿宋简体"/>
            <w:b/>
            <w:sz w:val="28"/>
            <w:szCs w:val="28"/>
          </w:rPr>
          <w:instrText xml:space="preserve"> PAGEREF _Toc15396608 \h </w:instrText>
        </w:r>
        <w:r w:rsidRPr="00336600">
          <w:rPr>
            <w:rFonts w:eastAsia="方正仿宋简体"/>
            <w:b/>
            <w:sz w:val="28"/>
            <w:szCs w:val="28"/>
          </w:rPr>
        </w:r>
        <w:r w:rsidRPr="00336600">
          <w:rPr>
            <w:rFonts w:eastAsia="方正仿宋简体"/>
            <w:b/>
            <w:sz w:val="28"/>
            <w:szCs w:val="28"/>
          </w:rPr>
          <w:fldChar w:fldCharType="separate"/>
        </w:r>
        <w:r w:rsidR="00336600" w:rsidRPr="00336600">
          <w:rPr>
            <w:rFonts w:eastAsia="方正仿宋简体"/>
            <w:b/>
            <w:noProof/>
            <w:sz w:val="28"/>
            <w:szCs w:val="28"/>
          </w:rPr>
          <w:t>1</w:t>
        </w:r>
        <w:r w:rsidR="00722448">
          <w:rPr>
            <w:rFonts w:eastAsia="方正仿宋简体" w:hint="eastAsia"/>
            <w:b/>
            <w:noProof/>
            <w:sz w:val="28"/>
            <w:szCs w:val="28"/>
          </w:rPr>
          <w:t>5</w:t>
        </w:r>
        <w:r w:rsidRPr="00336600">
          <w:rPr>
            <w:rFonts w:eastAsia="方正仿宋简体"/>
            <w:b/>
            <w:sz w:val="28"/>
            <w:szCs w:val="28"/>
          </w:rPr>
          <w:fldChar w:fldCharType="end"/>
        </w:r>
      </w:hyperlink>
    </w:p>
    <w:p w:rsidR="00336600" w:rsidRPr="00336600" w:rsidRDefault="00407054" w:rsidP="00336600">
      <w:pPr>
        <w:pStyle w:val="20"/>
        <w:spacing w:line="576" w:lineRule="exact"/>
        <w:rPr>
          <w:rFonts w:eastAsia="方正仿宋简体"/>
          <w:b/>
          <w:sz w:val="28"/>
          <w:szCs w:val="28"/>
        </w:rPr>
      </w:pPr>
      <w:hyperlink w:anchor="_Toc15396609" w:history="1">
        <w:r w:rsidR="00336600" w:rsidRPr="00336600">
          <w:rPr>
            <w:rStyle w:val="aa"/>
            <w:rFonts w:eastAsia="方正仿宋简体"/>
            <w:b/>
            <w:sz w:val="28"/>
            <w:szCs w:val="28"/>
          </w:rPr>
          <w:t>七、</w:t>
        </w:r>
        <w:r w:rsidR="00336600" w:rsidRPr="00336600">
          <w:rPr>
            <w:rStyle w:val="aa"/>
            <w:rFonts w:eastAsia="方正仿宋简体"/>
            <w:b/>
            <w:sz w:val="28"/>
            <w:szCs w:val="28"/>
          </w:rPr>
          <w:t>“</w:t>
        </w:r>
        <w:r w:rsidR="00336600" w:rsidRPr="00336600">
          <w:rPr>
            <w:rStyle w:val="aa"/>
            <w:rFonts w:eastAsia="方正仿宋简体"/>
            <w:b/>
            <w:bCs/>
            <w:sz w:val="28"/>
            <w:szCs w:val="28"/>
          </w:rPr>
          <w:t>三公</w:t>
        </w:r>
        <w:r w:rsidR="00336600" w:rsidRPr="00336600">
          <w:rPr>
            <w:rStyle w:val="aa"/>
            <w:rFonts w:eastAsia="方正仿宋简体"/>
            <w:b/>
            <w:bCs/>
            <w:sz w:val="28"/>
            <w:szCs w:val="28"/>
          </w:rPr>
          <w:t>”</w:t>
        </w:r>
        <w:r w:rsidR="00336600" w:rsidRPr="00336600">
          <w:rPr>
            <w:rStyle w:val="aa"/>
            <w:rFonts w:eastAsia="方正仿宋简体"/>
            <w:b/>
            <w:bCs/>
            <w:sz w:val="28"/>
            <w:szCs w:val="28"/>
          </w:rPr>
          <w:t>经费财政拨款支出决算情况说明</w:t>
        </w:r>
        <w:r w:rsidR="00336600" w:rsidRPr="00336600">
          <w:rPr>
            <w:rFonts w:eastAsia="方正仿宋简体"/>
            <w:b/>
            <w:sz w:val="28"/>
            <w:szCs w:val="28"/>
          </w:rPr>
          <w:tab/>
        </w:r>
        <w:r w:rsidRPr="00336600">
          <w:rPr>
            <w:rFonts w:eastAsia="方正仿宋简体"/>
            <w:b/>
            <w:sz w:val="28"/>
            <w:szCs w:val="28"/>
          </w:rPr>
          <w:fldChar w:fldCharType="begin"/>
        </w:r>
        <w:r w:rsidR="00336600" w:rsidRPr="00336600">
          <w:rPr>
            <w:rFonts w:eastAsia="方正仿宋简体"/>
            <w:b/>
            <w:sz w:val="28"/>
            <w:szCs w:val="28"/>
          </w:rPr>
          <w:instrText xml:space="preserve"> PAGEREF _Toc15396609 \h </w:instrText>
        </w:r>
        <w:r w:rsidRPr="00336600">
          <w:rPr>
            <w:rFonts w:eastAsia="方正仿宋简体"/>
            <w:b/>
            <w:sz w:val="28"/>
            <w:szCs w:val="28"/>
          </w:rPr>
        </w:r>
        <w:r w:rsidRPr="00336600">
          <w:rPr>
            <w:rFonts w:eastAsia="方正仿宋简体"/>
            <w:b/>
            <w:sz w:val="28"/>
            <w:szCs w:val="28"/>
          </w:rPr>
          <w:fldChar w:fldCharType="separate"/>
        </w:r>
        <w:r w:rsidR="00336600" w:rsidRPr="00336600">
          <w:rPr>
            <w:rFonts w:eastAsia="方正仿宋简体"/>
            <w:b/>
            <w:noProof/>
            <w:sz w:val="28"/>
            <w:szCs w:val="28"/>
          </w:rPr>
          <w:t>1</w:t>
        </w:r>
        <w:r w:rsidR="00722448">
          <w:rPr>
            <w:rFonts w:eastAsia="方正仿宋简体" w:hint="eastAsia"/>
            <w:b/>
            <w:noProof/>
            <w:sz w:val="28"/>
            <w:szCs w:val="28"/>
          </w:rPr>
          <w:t>5</w:t>
        </w:r>
        <w:r w:rsidRPr="00336600">
          <w:rPr>
            <w:rFonts w:eastAsia="方正仿宋简体"/>
            <w:b/>
            <w:sz w:val="28"/>
            <w:szCs w:val="28"/>
          </w:rPr>
          <w:fldChar w:fldCharType="end"/>
        </w:r>
      </w:hyperlink>
    </w:p>
    <w:p w:rsidR="00336600" w:rsidRPr="00336600" w:rsidRDefault="00407054" w:rsidP="00336600">
      <w:pPr>
        <w:pStyle w:val="20"/>
        <w:spacing w:line="576" w:lineRule="exact"/>
        <w:rPr>
          <w:rFonts w:eastAsia="方正仿宋简体"/>
          <w:b/>
          <w:sz w:val="28"/>
          <w:szCs w:val="28"/>
        </w:rPr>
      </w:pPr>
      <w:hyperlink w:anchor="_Toc15396610" w:history="1">
        <w:r w:rsidR="00336600" w:rsidRPr="00336600">
          <w:rPr>
            <w:rStyle w:val="aa"/>
            <w:rFonts w:eastAsia="方正仿宋简体"/>
            <w:b/>
            <w:sz w:val="28"/>
            <w:szCs w:val="28"/>
          </w:rPr>
          <w:t>八、</w:t>
        </w:r>
        <w:r w:rsidR="00336600" w:rsidRPr="00336600">
          <w:rPr>
            <w:rStyle w:val="aa"/>
            <w:rFonts w:eastAsia="方正仿宋简体"/>
            <w:b/>
            <w:bCs/>
            <w:sz w:val="28"/>
            <w:szCs w:val="28"/>
          </w:rPr>
          <w:t>政府性基金预算支出决算情况说明</w:t>
        </w:r>
        <w:r w:rsidR="00336600" w:rsidRPr="00336600">
          <w:rPr>
            <w:rFonts w:eastAsia="方正仿宋简体"/>
            <w:b/>
            <w:sz w:val="28"/>
            <w:szCs w:val="28"/>
          </w:rPr>
          <w:tab/>
        </w:r>
        <w:r w:rsidR="00722448">
          <w:rPr>
            <w:rFonts w:eastAsia="方正仿宋简体" w:hint="eastAsia"/>
            <w:b/>
            <w:sz w:val="28"/>
            <w:szCs w:val="28"/>
          </w:rPr>
          <w:t>16</w:t>
        </w:r>
      </w:hyperlink>
    </w:p>
    <w:p w:rsidR="00336600" w:rsidRPr="00336600" w:rsidRDefault="00407054" w:rsidP="00336600">
      <w:pPr>
        <w:pStyle w:val="20"/>
        <w:spacing w:line="576" w:lineRule="exact"/>
        <w:rPr>
          <w:rFonts w:eastAsia="方正仿宋简体"/>
          <w:b/>
          <w:sz w:val="28"/>
          <w:szCs w:val="28"/>
        </w:rPr>
      </w:pPr>
      <w:hyperlink w:anchor="_Toc15396611" w:history="1">
        <w:r w:rsidR="00336600" w:rsidRPr="00336600">
          <w:rPr>
            <w:rStyle w:val="aa"/>
            <w:rFonts w:eastAsia="方正仿宋简体"/>
            <w:b/>
            <w:bCs/>
            <w:sz w:val="28"/>
            <w:szCs w:val="28"/>
          </w:rPr>
          <w:t>九、</w:t>
        </w:r>
        <w:r w:rsidR="00336600" w:rsidRPr="00336600">
          <w:rPr>
            <w:rStyle w:val="aa"/>
            <w:rFonts w:eastAsia="方正仿宋简体"/>
            <w:b/>
            <w:sz w:val="28"/>
            <w:szCs w:val="28"/>
          </w:rPr>
          <w:t>国</w:t>
        </w:r>
        <w:r w:rsidR="00336600" w:rsidRPr="00336600">
          <w:rPr>
            <w:rStyle w:val="aa"/>
            <w:rFonts w:eastAsia="方正仿宋简体"/>
            <w:b/>
            <w:bCs/>
            <w:sz w:val="28"/>
            <w:szCs w:val="28"/>
          </w:rPr>
          <w:t>有资本经营预算支出决算情况说明</w:t>
        </w:r>
        <w:r w:rsidR="00336600" w:rsidRPr="00336600">
          <w:rPr>
            <w:rFonts w:eastAsia="方正仿宋简体"/>
            <w:b/>
            <w:sz w:val="28"/>
            <w:szCs w:val="28"/>
          </w:rPr>
          <w:tab/>
        </w:r>
        <w:r w:rsidR="00722448">
          <w:rPr>
            <w:rFonts w:eastAsia="方正仿宋简体" w:hint="eastAsia"/>
            <w:b/>
            <w:sz w:val="28"/>
            <w:szCs w:val="28"/>
          </w:rPr>
          <w:t>16</w:t>
        </w:r>
      </w:hyperlink>
    </w:p>
    <w:p w:rsidR="00336600" w:rsidRPr="00336600" w:rsidRDefault="00407054" w:rsidP="00336600">
      <w:pPr>
        <w:pStyle w:val="20"/>
        <w:spacing w:line="576" w:lineRule="exact"/>
        <w:rPr>
          <w:rFonts w:eastAsia="方正仿宋简体"/>
          <w:b/>
          <w:sz w:val="28"/>
          <w:szCs w:val="28"/>
        </w:rPr>
      </w:pPr>
      <w:hyperlink w:anchor="_Toc15396612" w:history="1">
        <w:r w:rsidR="00336600" w:rsidRPr="00336600">
          <w:rPr>
            <w:rStyle w:val="aa"/>
            <w:rFonts w:eastAsia="方正仿宋简体"/>
            <w:b/>
            <w:sz w:val="28"/>
            <w:szCs w:val="28"/>
          </w:rPr>
          <w:t>十</w:t>
        </w:r>
        <w:r w:rsidR="00336600" w:rsidRPr="00336600">
          <w:rPr>
            <w:rStyle w:val="aa"/>
            <w:rFonts w:eastAsia="方正仿宋简体"/>
            <w:b/>
            <w:bCs/>
            <w:sz w:val="28"/>
            <w:szCs w:val="28"/>
          </w:rPr>
          <w:t>、其他重要事项的情况说明</w:t>
        </w:r>
        <w:r w:rsidR="00336600" w:rsidRPr="00336600">
          <w:rPr>
            <w:rFonts w:eastAsia="方正仿宋简体"/>
            <w:b/>
            <w:sz w:val="28"/>
            <w:szCs w:val="28"/>
          </w:rPr>
          <w:tab/>
        </w:r>
        <w:r w:rsidR="00722448">
          <w:rPr>
            <w:rFonts w:eastAsia="方正仿宋简体" w:hint="eastAsia"/>
            <w:b/>
            <w:sz w:val="28"/>
            <w:szCs w:val="28"/>
          </w:rPr>
          <w:t>17</w:t>
        </w:r>
      </w:hyperlink>
    </w:p>
    <w:p w:rsidR="00336600" w:rsidRPr="00336600" w:rsidRDefault="00407054" w:rsidP="00336600">
      <w:pPr>
        <w:pStyle w:val="10"/>
        <w:spacing w:line="576" w:lineRule="exact"/>
        <w:jc w:val="both"/>
        <w:rPr>
          <w:rFonts w:ascii="Times New Roman" w:eastAsia="方正仿宋简体" w:hAnsi="Times New Roman"/>
          <w:b/>
        </w:rPr>
      </w:pPr>
      <w:hyperlink w:anchor="_Toc15396613" w:history="1">
        <w:r w:rsidR="00336600" w:rsidRPr="00336600">
          <w:rPr>
            <w:rStyle w:val="aa"/>
            <w:rFonts w:ascii="Times New Roman" w:eastAsia="方正仿宋简体" w:hAnsi="Times New Roman"/>
            <w:b/>
            <w:bCs/>
            <w:kern w:val="44"/>
          </w:rPr>
          <w:t>第三部分</w:t>
        </w:r>
        <w:r w:rsidR="00336600" w:rsidRPr="00336600">
          <w:rPr>
            <w:rStyle w:val="aa"/>
            <w:rFonts w:ascii="Times New Roman" w:eastAsia="方正仿宋简体" w:hAnsi="Times New Roman"/>
            <w:b/>
            <w:bCs/>
            <w:kern w:val="44"/>
          </w:rPr>
          <w:t xml:space="preserve"> </w:t>
        </w:r>
        <w:r w:rsidR="00336600" w:rsidRPr="00336600">
          <w:rPr>
            <w:rStyle w:val="aa"/>
            <w:rFonts w:ascii="Times New Roman" w:eastAsia="方正仿宋简体" w:hAnsi="Times New Roman"/>
            <w:b/>
          </w:rPr>
          <w:t>名</w:t>
        </w:r>
        <w:r w:rsidR="00336600" w:rsidRPr="00336600">
          <w:rPr>
            <w:rStyle w:val="aa"/>
            <w:rFonts w:ascii="Times New Roman" w:eastAsia="方正仿宋简体" w:hAnsi="Times New Roman"/>
            <w:b/>
            <w:bCs/>
            <w:kern w:val="44"/>
          </w:rPr>
          <w:t>词解释</w:t>
        </w:r>
        <w:r w:rsidR="00336600" w:rsidRPr="00336600">
          <w:rPr>
            <w:rFonts w:ascii="Times New Roman" w:eastAsia="方正仿宋简体" w:hAnsi="Times New Roman"/>
            <w:b/>
          </w:rPr>
          <w:tab/>
        </w:r>
        <w:r w:rsidR="00F31635">
          <w:rPr>
            <w:rFonts w:ascii="Times New Roman" w:eastAsia="方正仿宋简体" w:hAnsi="Times New Roman" w:hint="eastAsia"/>
            <w:b/>
          </w:rPr>
          <w:t>18</w:t>
        </w:r>
      </w:hyperlink>
    </w:p>
    <w:p w:rsidR="00336600" w:rsidRPr="00336600" w:rsidRDefault="00407054" w:rsidP="00336600">
      <w:pPr>
        <w:pStyle w:val="10"/>
        <w:spacing w:line="576" w:lineRule="exact"/>
        <w:jc w:val="both"/>
        <w:rPr>
          <w:rFonts w:ascii="Times New Roman" w:eastAsia="方正仿宋简体" w:hAnsi="Times New Roman"/>
          <w:b/>
        </w:rPr>
      </w:pPr>
      <w:hyperlink w:anchor="_Toc15396614" w:history="1">
        <w:r w:rsidR="00336600" w:rsidRPr="00336600">
          <w:rPr>
            <w:rStyle w:val="aa"/>
            <w:rFonts w:ascii="Times New Roman" w:eastAsia="方正仿宋简体" w:hAnsi="Times New Roman"/>
            <w:b/>
          </w:rPr>
          <w:t>第</w:t>
        </w:r>
        <w:r w:rsidR="00336600" w:rsidRPr="00336600">
          <w:rPr>
            <w:rStyle w:val="aa"/>
            <w:rFonts w:ascii="Times New Roman" w:eastAsia="方正仿宋简体" w:hAnsi="Times New Roman"/>
            <w:b/>
            <w:bCs/>
            <w:kern w:val="44"/>
          </w:rPr>
          <w:t>四部分</w:t>
        </w:r>
        <w:r w:rsidR="00336600" w:rsidRPr="00336600">
          <w:rPr>
            <w:rStyle w:val="aa"/>
            <w:rFonts w:ascii="Times New Roman" w:eastAsia="方正仿宋简体" w:hAnsi="Times New Roman"/>
            <w:b/>
            <w:bCs/>
            <w:kern w:val="44"/>
          </w:rPr>
          <w:t xml:space="preserve"> </w:t>
        </w:r>
        <w:r w:rsidR="00336600" w:rsidRPr="00336600">
          <w:rPr>
            <w:rStyle w:val="aa"/>
            <w:rFonts w:ascii="Times New Roman" w:eastAsia="方正仿宋简体" w:hAnsi="Times New Roman"/>
            <w:b/>
            <w:bCs/>
            <w:kern w:val="44"/>
          </w:rPr>
          <w:t>附件</w:t>
        </w:r>
        <w:r w:rsidR="00336600" w:rsidRPr="00336600">
          <w:rPr>
            <w:rFonts w:ascii="Times New Roman" w:eastAsia="方正仿宋简体" w:hAnsi="Times New Roman"/>
            <w:b/>
          </w:rPr>
          <w:tab/>
        </w:r>
        <w:r w:rsidR="00F31635">
          <w:rPr>
            <w:rFonts w:ascii="Times New Roman" w:eastAsia="方正仿宋简体" w:hAnsi="Times New Roman" w:hint="eastAsia"/>
            <w:b/>
          </w:rPr>
          <w:t>21</w:t>
        </w:r>
      </w:hyperlink>
    </w:p>
    <w:p w:rsidR="00336600" w:rsidRPr="00336600" w:rsidRDefault="00407054" w:rsidP="00336600">
      <w:pPr>
        <w:pStyle w:val="10"/>
        <w:spacing w:line="576" w:lineRule="exact"/>
        <w:jc w:val="both"/>
        <w:rPr>
          <w:rFonts w:ascii="Times New Roman" w:eastAsia="方正仿宋简体" w:hAnsi="Times New Roman"/>
          <w:b/>
        </w:rPr>
      </w:pPr>
      <w:hyperlink w:anchor="_Toc15396618" w:history="1">
        <w:r w:rsidR="00336600" w:rsidRPr="00336600">
          <w:rPr>
            <w:rStyle w:val="aa"/>
            <w:rFonts w:ascii="Times New Roman" w:eastAsia="方正仿宋简体" w:hAnsi="Times New Roman"/>
            <w:b/>
          </w:rPr>
          <w:t>第</w:t>
        </w:r>
        <w:r w:rsidR="00336600" w:rsidRPr="00336600">
          <w:rPr>
            <w:rStyle w:val="aa"/>
            <w:rFonts w:ascii="Times New Roman" w:eastAsia="方正仿宋简体" w:hAnsi="Times New Roman"/>
            <w:b/>
            <w:bCs/>
            <w:kern w:val="44"/>
          </w:rPr>
          <w:t>五部分</w:t>
        </w:r>
        <w:r w:rsidR="00336600" w:rsidRPr="00336600">
          <w:rPr>
            <w:rStyle w:val="aa"/>
            <w:rFonts w:ascii="Times New Roman" w:eastAsia="方正仿宋简体" w:hAnsi="Times New Roman"/>
            <w:b/>
            <w:bCs/>
            <w:kern w:val="44"/>
          </w:rPr>
          <w:t xml:space="preserve"> </w:t>
        </w:r>
        <w:r w:rsidR="00336600" w:rsidRPr="00336600">
          <w:rPr>
            <w:rStyle w:val="aa"/>
            <w:rFonts w:ascii="Times New Roman" w:eastAsia="方正仿宋简体" w:hAnsi="Times New Roman"/>
            <w:b/>
            <w:bCs/>
            <w:kern w:val="44"/>
          </w:rPr>
          <w:t>附表</w:t>
        </w:r>
        <w:r w:rsidR="00336600" w:rsidRPr="00336600">
          <w:rPr>
            <w:rFonts w:ascii="Times New Roman" w:eastAsia="方正仿宋简体" w:hAnsi="Times New Roman"/>
            <w:b/>
          </w:rPr>
          <w:tab/>
        </w:r>
        <w:r w:rsidR="00F31635">
          <w:rPr>
            <w:rFonts w:ascii="Times New Roman" w:eastAsia="方正仿宋简体" w:hAnsi="Times New Roman" w:hint="eastAsia"/>
            <w:b/>
          </w:rPr>
          <w:t>22</w:t>
        </w:r>
      </w:hyperlink>
    </w:p>
    <w:p w:rsidR="00336600" w:rsidRPr="00336600" w:rsidRDefault="00336600" w:rsidP="00336600">
      <w:pPr>
        <w:pStyle w:val="20"/>
        <w:spacing w:line="576" w:lineRule="exact"/>
        <w:rPr>
          <w:rFonts w:eastAsia="方正仿宋简体"/>
          <w:b/>
          <w:sz w:val="28"/>
          <w:szCs w:val="28"/>
        </w:rPr>
      </w:pPr>
      <w:r w:rsidRPr="00336600">
        <w:rPr>
          <w:rFonts w:eastAsia="方正仿宋简体"/>
          <w:b/>
          <w:sz w:val="28"/>
          <w:szCs w:val="28"/>
        </w:rPr>
        <w:t>一、</w:t>
      </w:r>
      <w:hyperlink w:anchor="_Toc15396619" w:history="1">
        <w:r w:rsidRPr="00336600">
          <w:rPr>
            <w:rStyle w:val="aa"/>
            <w:rFonts w:eastAsia="方正仿宋简体"/>
            <w:b/>
            <w:sz w:val="28"/>
            <w:szCs w:val="28"/>
          </w:rPr>
          <w:t>收入支出决算总表</w:t>
        </w:r>
        <w:r w:rsidRPr="00336600">
          <w:rPr>
            <w:rFonts w:eastAsia="方正仿宋简体"/>
            <w:b/>
            <w:sz w:val="28"/>
            <w:szCs w:val="28"/>
          </w:rPr>
          <w:tab/>
        </w:r>
        <w:r w:rsidR="00F31635">
          <w:rPr>
            <w:rFonts w:eastAsia="方正仿宋简体" w:hint="eastAsia"/>
            <w:b/>
            <w:sz w:val="28"/>
            <w:szCs w:val="28"/>
          </w:rPr>
          <w:t>22</w:t>
        </w:r>
      </w:hyperlink>
    </w:p>
    <w:p w:rsidR="00336600" w:rsidRPr="00336600" w:rsidRDefault="00336600" w:rsidP="00336600">
      <w:pPr>
        <w:pStyle w:val="20"/>
        <w:spacing w:line="576" w:lineRule="exact"/>
        <w:rPr>
          <w:rFonts w:eastAsia="方正仿宋简体"/>
          <w:b/>
          <w:sz w:val="28"/>
          <w:szCs w:val="28"/>
        </w:rPr>
      </w:pPr>
      <w:r w:rsidRPr="00336600">
        <w:rPr>
          <w:rFonts w:eastAsia="方正仿宋简体"/>
          <w:b/>
          <w:sz w:val="28"/>
          <w:szCs w:val="28"/>
        </w:rPr>
        <w:t>二、</w:t>
      </w:r>
      <w:hyperlink w:anchor="_Toc15396620" w:history="1">
        <w:r w:rsidRPr="00336600">
          <w:rPr>
            <w:rStyle w:val="aa"/>
            <w:rFonts w:eastAsia="方正仿宋简体"/>
            <w:b/>
            <w:sz w:val="28"/>
            <w:szCs w:val="28"/>
          </w:rPr>
          <w:t>收入决算表</w:t>
        </w:r>
        <w:r w:rsidRPr="00336600">
          <w:rPr>
            <w:rFonts w:eastAsia="方正仿宋简体"/>
            <w:b/>
            <w:sz w:val="28"/>
            <w:szCs w:val="28"/>
          </w:rPr>
          <w:tab/>
        </w:r>
        <w:r w:rsidR="00F31635">
          <w:rPr>
            <w:rFonts w:eastAsia="方正仿宋简体" w:hint="eastAsia"/>
            <w:b/>
            <w:sz w:val="28"/>
            <w:szCs w:val="28"/>
          </w:rPr>
          <w:t>22</w:t>
        </w:r>
      </w:hyperlink>
    </w:p>
    <w:p w:rsidR="00336600" w:rsidRPr="00336600" w:rsidRDefault="00336600" w:rsidP="00336600">
      <w:pPr>
        <w:pStyle w:val="20"/>
        <w:spacing w:line="576" w:lineRule="exact"/>
        <w:rPr>
          <w:rFonts w:eastAsia="方正仿宋简体"/>
          <w:b/>
          <w:sz w:val="28"/>
          <w:szCs w:val="28"/>
        </w:rPr>
      </w:pPr>
      <w:r w:rsidRPr="00336600">
        <w:rPr>
          <w:rFonts w:eastAsia="方正仿宋简体"/>
          <w:b/>
          <w:sz w:val="28"/>
          <w:szCs w:val="28"/>
        </w:rPr>
        <w:t>三、</w:t>
      </w:r>
      <w:hyperlink w:anchor="_Toc15396621" w:history="1">
        <w:r w:rsidRPr="00336600">
          <w:rPr>
            <w:rStyle w:val="aa"/>
            <w:rFonts w:eastAsia="方正仿宋简体"/>
            <w:b/>
            <w:sz w:val="28"/>
            <w:szCs w:val="28"/>
          </w:rPr>
          <w:t>支出决算表</w:t>
        </w:r>
        <w:r w:rsidRPr="00336600">
          <w:rPr>
            <w:rFonts w:eastAsia="方正仿宋简体"/>
            <w:b/>
            <w:sz w:val="28"/>
            <w:szCs w:val="28"/>
          </w:rPr>
          <w:tab/>
        </w:r>
        <w:r w:rsidR="00F31635">
          <w:rPr>
            <w:rFonts w:eastAsia="方正仿宋简体" w:hint="eastAsia"/>
            <w:b/>
            <w:sz w:val="28"/>
            <w:szCs w:val="28"/>
          </w:rPr>
          <w:t>22</w:t>
        </w:r>
      </w:hyperlink>
    </w:p>
    <w:p w:rsidR="00336600" w:rsidRPr="00336600" w:rsidRDefault="00336600" w:rsidP="00336600">
      <w:pPr>
        <w:pStyle w:val="20"/>
        <w:spacing w:line="576" w:lineRule="exact"/>
        <w:rPr>
          <w:rFonts w:eastAsia="方正仿宋简体"/>
          <w:b/>
          <w:sz w:val="28"/>
          <w:szCs w:val="28"/>
        </w:rPr>
      </w:pPr>
      <w:r w:rsidRPr="00336600">
        <w:rPr>
          <w:rFonts w:eastAsia="方正仿宋简体"/>
          <w:b/>
          <w:sz w:val="28"/>
          <w:szCs w:val="28"/>
        </w:rPr>
        <w:t>四、</w:t>
      </w:r>
      <w:hyperlink w:anchor="_Toc15396622" w:history="1">
        <w:r w:rsidRPr="00336600">
          <w:rPr>
            <w:rStyle w:val="aa"/>
            <w:rFonts w:eastAsia="方正仿宋简体"/>
            <w:b/>
            <w:sz w:val="28"/>
            <w:szCs w:val="28"/>
          </w:rPr>
          <w:t>财政拨款收入支出决算总表</w:t>
        </w:r>
        <w:r w:rsidRPr="00336600">
          <w:rPr>
            <w:rFonts w:eastAsia="方正仿宋简体"/>
            <w:b/>
            <w:sz w:val="28"/>
            <w:szCs w:val="28"/>
          </w:rPr>
          <w:tab/>
        </w:r>
        <w:r w:rsidR="00F31635">
          <w:rPr>
            <w:rFonts w:eastAsia="方正仿宋简体" w:hint="eastAsia"/>
            <w:b/>
            <w:sz w:val="28"/>
            <w:szCs w:val="28"/>
          </w:rPr>
          <w:t>22</w:t>
        </w:r>
      </w:hyperlink>
    </w:p>
    <w:p w:rsidR="00336600" w:rsidRPr="00336600" w:rsidRDefault="00336600" w:rsidP="00336600">
      <w:pPr>
        <w:pStyle w:val="20"/>
        <w:spacing w:line="576" w:lineRule="exact"/>
        <w:rPr>
          <w:rFonts w:eastAsia="方正仿宋简体"/>
          <w:b/>
          <w:sz w:val="28"/>
          <w:szCs w:val="28"/>
        </w:rPr>
      </w:pPr>
      <w:r w:rsidRPr="00336600">
        <w:rPr>
          <w:rFonts w:eastAsia="方正仿宋简体"/>
          <w:b/>
          <w:sz w:val="28"/>
          <w:szCs w:val="28"/>
        </w:rPr>
        <w:t>五、</w:t>
      </w:r>
      <w:hyperlink w:anchor="_Toc15396623" w:history="1">
        <w:r w:rsidRPr="00336600">
          <w:rPr>
            <w:rFonts w:eastAsia="方正仿宋简体"/>
            <w:b/>
            <w:sz w:val="28"/>
            <w:szCs w:val="28"/>
          </w:rPr>
          <w:t>财政拨款支出决算明细表</w:t>
        </w:r>
        <w:r w:rsidRPr="00336600">
          <w:rPr>
            <w:rFonts w:eastAsia="方正仿宋简体"/>
            <w:b/>
            <w:sz w:val="28"/>
            <w:szCs w:val="28"/>
          </w:rPr>
          <w:tab/>
        </w:r>
        <w:r w:rsidR="00F31635">
          <w:rPr>
            <w:rFonts w:eastAsia="方正仿宋简体" w:hint="eastAsia"/>
            <w:b/>
            <w:sz w:val="28"/>
            <w:szCs w:val="28"/>
          </w:rPr>
          <w:t>22</w:t>
        </w:r>
      </w:hyperlink>
    </w:p>
    <w:p w:rsidR="00336600" w:rsidRPr="00336600" w:rsidRDefault="00336600" w:rsidP="00336600">
      <w:pPr>
        <w:pStyle w:val="20"/>
        <w:spacing w:line="576" w:lineRule="exact"/>
        <w:rPr>
          <w:rFonts w:eastAsia="方正仿宋简体"/>
          <w:b/>
          <w:sz w:val="28"/>
          <w:szCs w:val="28"/>
        </w:rPr>
      </w:pPr>
      <w:r w:rsidRPr="00336600">
        <w:rPr>
          <w:rFonts w:eastAsia="方正仿宋简体"/>
          <w:b/>
          <w:sz w:val="28"/>
          <w:szCs w:val="28"/>
        </w:rPr>
        <w:t>六、</w:t>
      </w:r>
      <w:hyperlink w:anchor="_Toc15396624" w:history="1">
        <w:r w:rsidRPr="00336600">
          <w:rPr>
            <w:rStyle w:val="aa"/>
            <w:rFonts w:eastAsia="方正仿宋简体"/>
            <w:b/>
            <w:sz w:val="28"/>
            <w:szCs w:val="28"/>
          </w:rPr>
          <w:t>一般公共预算财政拨款支出决算表</w:t>
        </w:r>
        <w:r w:rsidRPr="00336600">
          <w:rPr>
            <w:rFonts w:eastAsia="方正仿宋简体"/>
            <w:b/>
            <w:sz w:val="28"/>
            <w:szCs w:val="28"/>
          </w:rPr>
          <w:tab/>
        </w:r>
        <w:r w:rsidR="00F31635">
          <w:rPr>
            <w:rFonts w:eastAsia="方正仿宋简体" w:hint="eastAsia"/>
            <w:b/>
            <w:sz w:val="28"/>
            <w:szCs w:val="28"/>
          </w:rPr>
          <w:t>22</w:t>
        </w:r>
      </w:hyperlink>
    </w:p>
    <w:p w:rsidR="00336600" w:rsidRPr="00336600" w:rsidRDefault="00336600" w:rsidP="00336600">
      <w:pPr>
        <w:pStyle w:val="20"/>
        <w:spacing w:line="576" w:lineRule="exact"/>
        <w:rPr>
          <w:rFonts w:eastAsia="方正仿宋简体"/>
          <w:b/>
          <w:sz w:val="28"/>
          <w:szCs w:val="28"/>
        </w:rPr>
      </w:pPr>
      <w:r w:rsidRPr="00336600">
        <w:rPr>
          <w:rFonts w:eastAsia="方正仿宋简体"/>
          <w:b/>
          <w:sz w:val="28"/>
          <w:szCs w:val="28"/>
        </w:rPr>
        <w:t>七、</w:t>
      </w:r>
      <w:hyperlink w:anchor="_Toc15396625" w:history="1">
        <w:r w:rsidRPr="00336600">
          <w:rPr>
            <w:rStyle w:val="aa"/>
            <w:rFonts w:eastAsia="方正仿宋简体"/>
            <w:b/>
            <w:sz w:val="28"/>
            <w:szCs w:val="28"/>
          </w:rPr>
          <w:t>一般公共预算财政拨款支出决算明细表</w:t>
        </w:r>
        <w:r w:rsidRPr="00336600">
          <w:rPr>
            <w:rFonts w:eastAsia="方正仿宋简体"/>
            <w:b/>
            <w:sz w:val="28"/>
            <w:szCs w:val="28"/>
          </w:rPr>
          <w:tab/>
        </w:r>
        <w:r w:rsidR="00F31635">
          <w:rPr>
            <w:rFonts w:eastAsia="方正仿宋简体" w:hint="eastAsia"/>
            <w:b/>
            <w:sz w:val="28"/>
            <w:szCs w:val="28"/>
          </w:rPr>
          <w:t>22</w:t>
        </w:r>
      </w:hyperlink>
    </w:p>
    <w:p w:rsidR="00336600" w:rsidRPr="00336600" w:rsidRDefault="00336600" w:rsidP="00336600">
      <w:pPr>
        <w:pStyle w:val="20"/>
        <w:spacing w:line="576" w:lineRule="exact"/>
        <w:rPr>
          <w:rFonts w:eastAsia="方正仿宋简体"/>
          <w:b/>
          <w:sz w:val="28"/>
          <w:szCs w:val="28"/>
        </w:rPr>
      </w:pPr>
      <w:r w:rsidRPr="00336600">
        <w:rPr>
          <w:rFonts w:eastAsia="方正仿宋简体"/>
          <w:b/>
          <w:sz w:val="28"/>
          <w:szCs w:val="28"/>
        </w:rPr>
        <w:t>八、</w:t>
      </w:r>
      <w:hyperlink w:anchor="_Toc15396626" w:history="1">
        <w:r w:rsidRPr="00336600">
          <w:rPr>
            <w:rStyle w:val="aa"/>
            <w:rFonts w:eastAsia="方正仿宋简体"/>
            <w:b/>
            <w:sz w:val="28"/>
            <w:szCs w:val="28"/>
          </w:rPr>
          <w:t>一般公共预算财政拨款基本支出决算表</w:t>
        </w:r>
        <w:r w:rsidRPr="00336600">
          <w:rPr>
            <w:rFonts w:eastAsia="方正仿宋简体"/>
            <w:b/>
            <w:sz w:val="28"/>
            <w:szCs w:val="28"/>
          </w:rPr>
          <w:tab/>
        </w:r>
        <w:r w:rsidR="00F31635">
          <w:rPr>
            <w:rFonts w:eastAsia="方正仿宋简体" w:hint="eastAsia"/>
            <w:b/>
            <w:sz w:val="28"/>
            <w:szCs w:val="28"/>
          </w:rPr>
          <w:t>22</w:t>
        </w:r>
      </w:hyperlink>
    </w:p>
    <w:p w:rsidR="00336600" w:rsidRPr="00336600" w:rsidRDefault="00336600" w:rsidP="00336600">
      <w:pPr>
        <w:pStyle w:val="20"/>
        <w:spacing w:line="576" w:lineRule="exact"/>
        <w:rPr>
          <w:rFonts w:eastAsia="方正仿宋简体"/>
          <w:b/>
          <w:sz w:val="28"/>
          <w:szCs w:val="28"/>
        </w:rPr>
      </w:pPr>
      <w:r w:rsidRPr="00336600">
        <w:rPr>
          <w:rFonts w:eastAsia="方正仿宋简体"/>
          <w:b/>
          <w:sz w:val="28"/>
          <w:szCs w:val="28"/>
        </w:rPr>
        <w:t>九、</w:t>
      </w:r>
      <w:hyperlink w:anchor="_Toc15396627" w:history="1">
        <w:r w:rsidRPr="00336600">
          <w:rPr>
            <w:rStyle w:val="aa"/>
            <w:rFonts w:eastAsia="方正仿宋简体"/>
            <w:b/>
            <w:sz w:val="28"/>
            <w:szCs w:val="28"/>
          </w:rPr>
          <w:t>一般公共预算财政拨款项目支出决算表</w:t>
        </w:r>
        <w:r w:rsidRPr="00336600">
          <w:rPr>
            <w:rFonts w:eastAsia="方正仿宋简体"/>
            <w:b/>
            <w:sz w:val="28"/>
            <w:szCs w:val="28"/>
          </w:rPr>
          <w:tab/>
        </w:r>
        <w:r w:rsidR="00F31635">
          <w:rPr>
            <w:rFonts w:eastAsia="方正仿宋简体" w:hint="eastAsia"/>
            <w:b/>
            <w:sz w:val="28"/>
            <w:szCs w:val="28"/>
          </w:rPr>
          <w:t>22</w:t>
        </w:r>
      </w:hyperlink>
    </w:p>
    <w:p w:rsidR="00336600" w:rsidRPr="00336600" w:rsidRDefault="00336600" w:rsidP="00336600">
      <w:pPr>
        <w:pStyle w:val="20"/>
        <w:spacing w:line="576" w:lineRule="exact"/>
        <w:rPr>
          <w:rFonts w:eastAsia="方正仿宋简体"/>
          <w:b/>
          <w:sz w:val="28"/>
          <w:szCs w:val="28"/>
        </w:rPr>
      </w:pPr>
      <w:r w:rsidRPr="00336600">
        <w:rPr>
          <w:rFonts w:eastAsia="方正仿宋简体"/>
          <w:b/>
          <w:sz w:val="28"/>
          <w:szCs w:val="28"/>
        </w:rPr>
        <w:t>十、</w:t>
      </w:r>
      <w:hyperlink w:anchor="_Toc15396628" w:history="1">
        <w:r w:rsidRPr="00336600">
          <w:rPr>
            <w:rStyle w:val="aa"/>
            <w:rFonts w:eastAsia="方正仿宋简体"/>
            <w:b/>
            <w:sz w:val="28"/>
            <w:szCs w:val="28"/>
          </w:rPr>
          <w:t>一般公共预算财政拨款</w:t>
        </w:r>
        <w:r w:rsidRPr="00336600">
          <w:rPr>
            <w:rStyle w:val="aa"/>
            <w:rFonts w:eastAsia="方正仿宋简体"/>
            <w:b/>
            <w:sz w:val="28"/>
            <w:szCs w:val="28"/>
          </w:rPr>
          <w:t>“</w:t>
        </w:r>
        <w:r w:rsidRPr="00336600">
          <w:rPr>
            <w:rStyle w:val="aa"/>
            <w:rFonts w:eastAsia="方正仿宋简体"/>
            <w:b/>
            <w:sz w:val="28"/>
            <w:szCs w:val="28"/>
          </w:rPr>
          <w:t>三公</w:t>
        </w:r>
        <w:r w:rsidRPr="00336600">
          <w:rPr>
            <w:rStyle w:val="aa"/>
            <w:rFonts w:eastAsia="方正仿宋简体"/>
            <w:b/>
            <w:sz w:val="28"/>
            <w:szCs w:val="28"/>
          </w:rPr>
          <w:t>”</w:t>
        </w:r>
        <w:r w:rsidRPr="00336600">
          <w:rPr>
            <w:rStyle w:val="aa"/>
            <w:rFonts w:eastAsia="方正仿宋简体"/>
            <w:b/>
            <w:sz w:val="28"/>
            <w:szCs w:val="28"/>
          </w:rPr>
          <w:t>经费支出决算表</w:t>
        </w:r>
        <w:r w:rsidRPr="00336600">
          <w:rPr>
            <w:rFonts w:eastAsia="方正仿宋简体"/>
            <w:b/>
            <w:sz w:val="28"/>
            <w:szCs w:val="28"/>
          </w:rPr>
          <w:tab/>
        </w:r>
        <w:r w:rsidR="00F31635">
          <w:rPr>
            <w:rFonts w:eastAsia="方正仿宋简体" w:hint="eastAsia"/>
            <w:b/>
            <w:sz w:val="28"/>
            <w:szCs w:val="28"/>
          </w:rPr>
          <w:t>22</w:t>
        </w:r>
      </w:hyperlink>
    </w:p>
    <w:p w:rsidR="00336600" w:rsidRPr="00336600" w:rsidRDefault="00336600" w:rsidP="00336600">
      <w:pPr>
        <w:pStyle w:val="20"/>
        <w:spacing w:line="576" w:lineRule="exact"/>
        <w:rPr>
          <w:rFonts w:eastAsia="方正仿宋简体"/>
          <w:b/>
          <w:sz w:val="28"/>
          <w:szCs w:val="28"/>
        </w:rPr>
      </w:pPr>
      <w:r w:rsidRPr="00336600">
        <w:rPr>
          <w:rFonts w:eastAsia="方正仿宋简体"/>
          <w:b/>
          <w:sz w:val="28"/>
          <w:szCs w:val="28"/>
        </w:rPr>
        <w:t>十一、</w:t>
      </w:r>
      <w:hyperlink w:anchor="_Toc15396629" w:history="1">
        <w:r w:rsidRPr="00336600">
          <w:rPr>
            <w:rStyle w:val="aa"/>
            <w:rFonts w:eastAsia="方正仿宋简体"/>
            <w:b/>
            <w:sz w:val="28"/>
            <w:szCs w:val="28"/>
          </w:rPr>
          <w:t>政府性基金预算财政拨款收入支出决算表</w:t>
        </w:r>
        <w:r w:rsidRPr="00336600">
          <w:rPr>
            <w:rFonts w:eastAsia="方正仿宋简体"/>
            <w:b/>
            <w:sz w:val="28"/>
            <w:szCs w:val="28"/>
          </w:rPr>
          <w:tab/>
        </w:r>
        <w:r w:rsidR="00F31635">
          <w:rPr>
            <w:rFonts w:eastAsia="方正仿宋简体" w:hint="eastAsia"/>
            <w:b/>
            <w:sz w:val="28"/>
            <w:szCs w:val="28"/>
          </w:rPr>
          <w:t>22</w:t>
        </w:r>
      </w:hyperlink>
    </w:p>
    <w:p w:rsidR="00336600" w:rsidRPr="00336600" w:rsidRDefault="00336600" w:rsidP="00336600">
      <w:pPr>
        <w:pStyle w:val="20"/>
        <w:spacing w:line="576" w:lineRule="exact"/>
        <w:rPr>
          <w:rFonts w:eastAsia="方正仿宋简体"/>
          <w:b/>
          <w:sz w:val="28"/>
          <w:szCs w:val="28"/>
        </w:rPr>
      </w:pPr>
      <w:r w:rsidRPr="00336600">
        <w:rPr>
          <w:rFonts w:eastAsia="方正仿宋简体"/>
          <w:b/>
          <w:sz w:val="28"/>
          <w:szCs w:val="28"/>
        </w:rPr>
        <w:t>十二、</w:t>
      </w:r>
      <w:hyperlink w:anchor="_Toc15396630" w:history="1">
        <w:r w:rsidRPr="00336600">
          <w:rPr>
            <w:rStyle w:val="aa"/>
            <w:rFonts w:eastAsia="方正仿宋简体"/>
            <w:b/>
            <w:sz w:val="28"/>
            <w:szCs w:val="28"/>
          </w:rPr>
          <w:t>政府性基金预算财政拨款</w:t>
        </w:r>
        <w:r w:rsidRPr="00336600">
          <w:rPr>
            <w:rStyle w:val="aa"/>
            <w:rFonts w:eastAsia="方正仿宋简体"/>
            <w:b/>
            <w:sz w:val="28"/>
            <w:szCs w:val="28"/>
          </w:rPr>
          <w:t>“</w:t>
        </w:r>
        <w:r w:rsidRPr="00336600">
          <w:rPr>
            <w:rStyle w:val="aa"/>
            <w:rFonts w:eastAsia="方正仿宋简体"/>
            <w:b/>
            <w:sz w:val="28"/>
            <w:szCs w:val="28"/>
          </w:rPr>
          <w:t>三公</w:t>
        </w:r>
        <w:r w:rsidRPr="00336600">
          <w:rPr>
            <w:rStyle w:val="aa"/>
            <w:rFonts w:eastAsia="方正仿宋简体"/>
            <w:b/>
            <w:sz w:val="28"/>
            <w:szCs w:val="28"/>
          </w:rPr>
          <w:t>”</w:t>
        </w:r>
        <w:r w:rsidRPr="00336600">
          <w:rPr>
            <w:rStyle w:val="aa"/>
            <w:rFonts w:eastAsia="方正仿宋简体"/>
            <w:b/>
            <w:sz w:val="28"/>
            <w:szCs w:val="28"/>
          </w:rPr>
          <w:t>经费支出决算表</w:t>
        </w:r>
        <w:r w:rsidRPr="00336600">
          <w:rPr>
            <w:rFonts w:eastAsia="方正仿宋简体"/>
            <w:b/>
            <w:sz w:val="28"/>
            <w:szCs w:val="28"/>
          </w:rPr>
          <w:tab/>
        </w:r>
        <w:r w:rsidR="00F31635">
          <w:rPr>
            <w:rFonts w:eastAsia="方正仿宋简体" w:hint="eastAsia"/>
            <w:b/>
            <w:sz w:val="28"/>
            <w:szCs w:val="28"/>
          </w:rPr>
          <w:t>22</w:t>
        </w:r>
      </w:hyperlink>
    </w:p>
    <w:p w:rsidR="00336600" w:rsidRPr="00336600" w:rsidRDefault="00336600" w:rsidP="00336600">
      <w:pPr>
        <w:pStyle w:val="20"/>
        <w:spacing w:line="576" w:lineRule="exact"/>
        <w:rPr>
          <w:rFonts w:eastAsia="方正仿宋简体"/>
          <w:b/>
          <w:sz w:val="28"/>
          <w:szCs w:val="28"/>
        </w:rPr>
      </w:pPr>
      <w:r w:rsidRPr="00336600">
        <w:rPr>
          <w:rFonts w:eastAsia="方正仿宋简体"/>
          <w:b/>
          <w:sz w:val="28"/>
          <w:szCs w:val="28"/>
        </w:rPr>
        <w:t>十三、</w:t>
      </w:r>
      <w:hyperlink w:anchor="_Toc15396631" w:history="1">
        <w:r w:rsidRPr="00336600">
          <w:rPr>
            <w:rStyle w:val="aa"/>
            <w:rFonts w:eastAsia="方正仿宋简体"/>
            <w:b/>
            <w:sz w:val="28"/>
            <w:szCs w:val="28"/>
          </w:rPr>
          <w:t>国有资本经营预算支出决算表</w:t>
        </w:r>
        <w:r w:rsidRPr="00336600">
          <w:rPr>
            <w:rFonts w:eastAsia="方正仿宋简体"/>
            <w:b/>
            <w:sz w:val="28"/>
            <w:szCs w:val="28"/>
          </w:rPr>
          <w:tab/>
        </w:r>
        <w:r w:rsidR="00F31635">
          <w:rPr>
            <w:rFonts w:eastAsia="方正仿宋简体" w:hint="eastAsia"/>
            <w:b/>
            <w:sz w:val="28"/>
            <w:szCs w:val="28"/>
          </w:rPr>
          <w:t>22</w:t>
        </w:r>
      </w:hyperlink>
    </w:p>
    <w:p w:rsidR="00336600" w:rsidRPr="00336600" w:rsidRDefault="00336600" w:rsidP="00336600">
      <w:pPr>
        <w:pStyle w:val="20"/>
        <w:spacing w:line="576" w:lineRule="exact"/>
        <w:rPr>
          <w:rFonts w:eastAsia="方正仿宋简体"/>
          <w:b/>
          <w:sz w:val="28"/>
          <w:szCs w:val="28"/>
        </w:rPr>
      </w:pPr>
      <w:r w:rsidRPr="00336600">
        <w:rPr>
          <w:rFonts w:eastAsia="方正仿宋简体"/>
          <w:b/>
          <w:sz w:val="28"/>
          <w:szCs w:val="28"/>
        </w:rPr>
        <w:t>十四、国有资本经营预算财政拨款支出决算表</w:t>
      </w:r>
      <w:r w:rsidRPr="00336600">
        <w:rPr>
          <w:rFonts w:eastAsia="方正仿宋简体"/>
          <w:b/>
          <w:sz w:val="28"/>
          <w:szCs w:val="28"/>
        </w:rPr>
        <w:tab/>
      </w:r>
      <w:r w:rsidR="00F31635">
        <w:rPr>
          <w:rFonts w:eastAsia="方正仿宋简体" w:hint="eastAsia"/>
          <w:b/>
          <w:sz w:val="28"/>
          <w:szCs w:val="28"/>
        </w:rPr>
        <w:t>22</w:t>
      </w:r>
    </w:p>
    <w:p w:rsidR="001C529E" w:rsidRDefault="00407054" w:rsidP="00336600">
      <w:pPr>
        <w:widowControl/>
        <w:spacing w:line="440" w:lineRule="exact"/>
        <w:jc w:val="left"/>
        <w:rPr>
          <w:rFonts w:ascii="仿宋" w:eastAsia="仿宋" w:hAnsi="仿宋"/>
          <w:bCs/>
          <w:kern w:val="44"/>
          <w:sz w:val="24"/>
        </w:rPr>
      </w:pPr>
      <w:r>
        <w:rPr>
          <w:rFonts w:eastAsia="仿宋"/>
          <w:color w:val="000000"/>
          <w:sz w:val="24"/>
        </w:rPr>
        <w:fldChar w:fldCharType="end"/>
      </w:r>
      <w:r w:rsidR="00530E2C">
        <w:rPr>
          <w:rFonts w:ascii="仿宋" w:eastAsia="仿宋" w:hAnsi="仿宋"/>
          <w:b/>
          <w:sz w:val="24"/>
        </w:rPr>
        <w:br w:type="page"/>
      </w:r>
    </w:p>
    <w:p w:rsidR="001C529E" w:rsidRPr="00336600" w:rsidRDefault="00530E2C">
      <w:pPr>
        <w:pStyle w:val="1"/>
        <w:jc w:val="center"/>
        <w:rPr>
          <w:rStyle w:val="1Char"/>
          <w:rFonts w:ascii="方正黑体简体" w:eastAsia="方正黑体简体" w:hAnsi="黑体"/>
          <w:b/>
        </w:rPr>
      </w:pPr>
      <w:r w:rsidRPr="00EA7119">
        <w:rPr>
          <w:rFonts w:ascii="方正黑体简体" w:eastAsia="方正黑体简体" w:hAnsi="黑体" w:hint="eastAsia"/>
        </w:rPr>
        <w:lastRenderedPageBreak/>
        <w:t>第一部分 单位</w:t>
      </w:r>
      <w:r w:rsidRPr="00336600">
        <w:rPr>
          <w:rStyle w:val="1Char"/>
          <w:rFonts w:ascii="方正黑体简体" w:eastAsia="方正黑体简体" w:hAnsi="黑体" w:hint="eastAsia"/>
          <w:b/>
        </w:rPr>
        <w:t>概况</w:t>
      </w:r>
      <w:bookmarkEnd w:id="12"/>
      <w:bookmarkEnd w:id="13"/>
    </w:p>
    <w:p w:rsidR="00336600" w:rsidRPr="00336600" w:rsidRDefault="00336600" w:rsidP="00336600">
      <w:pPr>
        <w:pStyle w:val="2"/>
        <w:spacing w:before="0" w:after="0" w:line="576" w:lineRule="exact"/>
        <w:ind w:firstLineChars="200" w:firstLine="640"/>
        <w:rPr>
          <w:rFonts w:ascii="黑体" w:eastAsia="黑体" w:hAnsi="Times New Roman" w:cs="Times New Roman"/>
          <w:b w:val="0"/>
          <w:bCs w:val="0"/>
        </w:rPr>
      </w:pPr>
      <w:bookmarkStart w:id="14" w:name="_Toc15377197"/>
      <w:bookmarkStart w:id="15" w:name="_Toc15396600"/>
      <w:r>
        <w:rPr>
          <w:rFonts w:ascii="黑体" w:eastAsia="黑体" w:hAnsi="Times New Roman" w:cs="Times New Roman" w:hint="eastAsia"/>
          <w:b w:val="0"/>
          <w:bCs w:val="0"/>
        </w:rPr>
        <w:t>一、</w:t>
      </w:r>
      <w:r w:rsidRPr="00EA7119">
        <w:rPr>
          <w:rStyle w:val="2Char"/>
          <w:rFonts w:ascii="方正黑体简体" w:eastAsia="方正黑体简体" w:hAnsi="黑体" w:hint="eastAsia"/>
          <w:b/>
        </w:rPr>
        <w:t>职能简介</w:t>
      </w:r>
    </w:p>
    <w:p w:rsidR="00336600" w:rsidRPr="00336600" w:rsidRDefault="00336600" w:rsidP="00336600">
      <w:pPr>
        <w:spacing w:line="576" w:lineRule="exact"/>
        <w:ind w:firstLineChars="200" w:firstLine="643"/>
        <w:rPr>
          <w:rFonts w:ascii="方正仿宋简体" w:eastAsia="方正仿宋简体" w:hAnsi="仿宋" w:cs="宋体"/>
          <w:b/>
          <w:color w:val="000000"/>
          <w:kern w:val="0"/>
          <w:sz w:val="32"/>
          <w:szCs w:val="32"/>
        </w:rPr>
      </w:pPr>
      <w:r w:rsidRPr="00336600">
        <w:rPr>
          <w:rFonts w:ascii="方正仿宋简体" w:eastAsia="方正仿宋简体" w:hAnsi="仿宋" w:cs="宋体" w:hint="eastAsia"/>
          <w:b/>
          <w:color w:val="000000"/>
          <w:kern w:val="0"/>
          <w:sz w:val="32"/>
          <w:szCs w:val="32"/>
        </w:rPr>
        <w:t>省直机关工会成立于1984年，是省直机关及直属企事业单位工会按照联合制、代表制原则组成的一级工会组织，是省直机关及直属企事业单位工会组织的领导机关，受省直机关工委和省总工会的双重领导，以省直机关工委领导为主。其主要工作职能是：</w:t>
      </w:r>
    </w:p>
    <w:p w:rsidR="00336600" w:rsidRPr="00336600" w:rsidRDefault="00336600" w:rsidP="00336600">
      <w:pPr>
        <w:spacing w:line="576" w:lineRule="exact"/>
        <w:ind w:firstLineChars="200" w:firstLine="643"/>
        <w:rPr>
          <w:rFonts w:ascii="方正仿宋简体" w:eastAsia="方正仿宋简体" w:hAnsi="仿宋" w:cs="宋体"/>
          <w:b/>
          <w:color w:val="000000"/>
          <w:kern w:val="0"/>
          <w:sz w:val="32"/>
          <w:szCs w:val="32"/>
        </w:rPr>
      </w:pPr>
      <w:r w:rsidRPr="00336600">
        <w:rPr>
          <w:rFonts w:ascii="方正仿宋简体" w:eastAsia="方正仿宋简体" w:hAnsi="仿宋" w:cs="宋体" w:hint="eastAsia"/>
          <w:b/>
          <w:color w:val="000000"/>
          <w:kern w:val="0"/>
          <w:sz w:val="32"/>
          <w:szCs w:val="32"/>
        </w:rPr>
        <w:t>1.根据党的基本理论、基本路线、基本纲领和工运方针，围绕党和国家工作大局、省直机关中心工作，贯彻执行全总、省总的部署以及省直工会代表大会、全委会、常委会确定的目标任务，拟定省直单位工会创建“职工之家”的规划。</w:t>
      </w:r>
    </w:p>
    <w:p w:rsidR="00336600" w:rsidRPr="00336600" w:rsidRDefault="00336600" w:rsidP="00336600">
      <w:pPr>
        <w:spacing w:line="576" w:lineRule="exact"/>
        <w:ind w:firstLineChars="200" w:firstLine="643"/>
        <w:rPr>
          <w:rFonts w:ascii="方正仿宋简体" w:eastAsia="方正仿宋简体" w:hAnsi="仿宋" w:cs="宋体"/>
          <w:b/>
          <w:color w:val="000000"/>
          <w:kern w:val="0"/>
          <w:sz w:val="32"/>
          <w:szCs w:val="32"/>
        </w:rPr>
      </w:pPr>
      <w:r w:rsidRPr="00336600">
        <w:rPr>
          <w:rFonts w:ascii="方正仿宋简体" w:eastAsia="方正仿宋简体" w:hAnsi="仿宋" w:cs="宋体" w:hint="eastAsia"/>
          <w:b/>
          <w:color w:val="000000"/>
          <w:kern w:val="0"/>
          <w:sz w:val="32"/>
          <w:szCs w:val="32"/>
        </w:rPr>
        <w:t>2.组织和指导省直单位工会坚定不移地推动党的全心全意依靠工人阶级指导方针的贯彻落实，进一步突出和履行维护职能。</w:t>
      </w:r>
    </w:p>
    <w:p w:rsidR="00336600" w:rsidRPr="00336600" w:rsidRDefault="00336600" w:rsidP="00336600">
      <w:pPr>
        <w:spacing w:line="576" w:lineRule="exact"/>
        <w:ind w:firstLineChars="200" w:firstLine="643"/>
        <w:rPr>
          <w:rFonts w:ascii="方正仿宋简体" w:eastAsia="方正仿宋简体" w:hAnsi="仿宋" w:cs="宋体"/>
          <w:b/>
          <w:color w:val="000000"/>
          <w:kern w:val="0"/>
          <w:sz w:val="32"/>
          <w:szCs w:val="32"/>
        </w:rPr>
      </w:pPr>
      <w:r w:rsidRPr="00336600">
        <w:rPr>
          <w:rFonts w:ascii="方正仿宋简体" w:eastAsia="方正仿宋简体" w:hAnsi="仿宋" w:cs="宋体" w:hint="eastAsia"/>
          <w:b/>
          <w:color w:val="000000"/>
          <w:kern w:val="0"/>
          <w:sz w:val="32"/>
          <w:szCs w:val="32"/>
        </w:rPr>
        <w:t>3.指导省直单位工会开展以职工代表大会和厂(事)务公开为基本制度的民主选举、民主决策、民主管理和民主监督工作，推动建立平等协商、集体合同制度和监督机制的工作。</w:t>
      </w:r>
    </w:p>
    <w:p w:rsidR="00336600" w:rsidRPr="00336600" w:rsidRDefault="00336600" w:rsidP="00336600">
      <w:pPr>
        <w:spacing w:line="576" w:lineRule="exact"/>
        <w:ind w:firstLineChars="200" w:firstLine="643"/>
        <w:rPr>
          <w:rFonts w:ascii="方正仿宋简体" w:eastAsia="方正仿宋简体" w:hAnsi="仿宋" w:cs="宋体"/>
          <w:b/>
          <w:color w:val="000000"/>
          <w:kern w:val="0"/>
          <w:sz w:val="32"/>
          <w:szCs w:val="32"/>
        </w:rPr>
      </w:pPr>
      <w:r w:rsidRPr="00336600">
        <w:rPr>
          <w:rFonts w:ascii="方正仿宋简体" w:eastAsia="方正仿宋简体" w:hAnsi="仿宋" w:cs="宋体" w:hint="eastAsia"/>
          <w:b/>
          <w:color w:val="000000"/>
          <w:kern w:val="0"/>
          <w:sz w:val="32"/>
          <w:szCs w:val="32"/>
        </w:rPr>
        <w:t>4.对有关省直单位职工合法利益的重大问题和工会工作中的重要理论政策进行调查研究，向有关部门反映职工的思想、意愿和要求;检查监督涉及省直单位职工切身利益的法律、法规和</w:t>
      </w:r>
      <w:r w:rsidRPr="00336600">
        <w:rPr>
          <w:rFonts w:ascii="方正仿宋简体" w:eastAsia="方正仿宋简体" w:hAnsi="仿宋" w:cs="宋体" w:hint="eastAsia"/>
          <w:b/>
          <w:color w:val="000000"/>
          <w:kern w:val="0"/>
          <w:sz w:val="32"/>
          <w:szCs w:val="32"/>
        </w:rPr>
        <w:lastRenderedPageBreak/>
        <w:t>政策措施的贯彻执行情况，并为省直单位干部职工提供相应的法律援助。</w:t>
      </w:r>
    </w:p>
    <w:p w:rsidR="00336600" w:rsidRPr="00336600" w:rsidRDefault="00336600" w:rsidP="00336600">
      <w:pPr>
        <w:spacing w:line="576" w:lineRule="exact"/>
        <w:ind w:firstLineChars="200" w:firstLine="643"/>
        <w:rPr>
          <w:rFonts w:ascii="方正仿宋简体" w:eastAsia="方正仿宋简体" w:hAnsi="仿宋" w:cs="宋体"/>
          <w:b/>
          <w:color w:val="000000"/>
          <w:kern w:val="0"/>
          <w:sz w:val="32"/>
          <w:szCs w:val="32"/>
        </w:rPr>
      </w:pPr>
      <w:r w:rsidRPr="00336600">
        <w:rPr>
          <w:rFonts w:ascii="方正仿宋简体" w:eastAsia="方正仿宋简体" w:hAnsi="仿宋" w:cs="宋体" w:hint="eastAsia"/>
          <w:b/>
          <w:color w:val="000000"/>
          <w:kern w:val="0"/>
          <w:sz w:val="32"/>
          <w:szCs w:val="32"/>
        </w:rPr>
        <w:t>5.协助省直单位党组织管理工会领导干部，配备好工会领导班子。</w:t>
      </w:r>
    </w:p>
    <w:p w:rsidR="00336600" w:rsidRPr="00336600" w:rsidRDefault="00336600" w:rsidP="00336600">
      <w:pPr>
        <w:spacing w:line="576" w:lineRule="exact"/>
        <w:ind w:firstLineChars="200" w:firstLine="643"/>
        <w:rPr>
          <w:rFonts w:ascii="方正仿宋简体" w:eastAsia="方正仿宋简体" w:hAnsi="仿宋" w:cs="宋体"/>
          <w:b/>
          <w:color w:val="000000"/>
          <w:kern w:val="0"/>
          <w:sz w:val="32"/>
          <w:szCs w:val="32"/>
        </w:rPr>
      </w:pPr>
      <w:r w:rsidRPr="00336600">
        <w:rPr>
          <w:rFonts w:ascii="方正仿宋简体" w:eastAsia="方正仿宋简体" w:hAnsi="仿宋" w:cs="宋体" w:hint="eastAsia"/>
          <w:b/>
          <w:color w:val="000000"/>
          <w:kern w:val="0"/>
          <w:sz w:val="32"/>
          <w:szCs w:val="32"/>
        </w:rPr>
        <w:t>6.负责省直单位工会干部的培训工作。</w:t>
      </w:r>
    </w:p>
    <w:p w:rsidR="00336600" w:rsidRPr="00336600" w:rsidRDefault="00336600" w:rsidP="00336600">
      <w:pPr>
        <w:spacing w:line="576" w:lineRule="exact"/>
        <w:ind w:firstLineChars="200" w:firstLine="643"/>
        <w:rPr>
          <w:rFonts w:ascii="方正仿宋简体" w:eastAsia="方正仿宋简体" w:hAnsi="仿宋" w:cs="宋体"/>
          <w:b/>
          <w:color w:val="000000"/>
          <w:kern w:val="0"/>
          <w:sz w:val="32"/>
          <w:szCs w:val="32"/>
        </w:rPr>
      </w:pPr>
      <w:r w:rsidRPr="00336600">
        <w:rPr>
          <w:rFonts w:ascii="方正仿宋简体" w:eastAsia="方正仿宋简体" w:hAnsi="仿宋" w:cs="宋体" w:hint="eastAsia"/>
          <w:b/>
          <w:color w:val="000000"/>
          <w:kern w:val="0"/>
          <w:sz w:val="32"/>
          <w:szCs w:val="32"/>
        </w:rPr>
        <w:t>7.做好省直单位困难职工帮扶救助工作，积极开展金秋助学活动。</w:t>
      </w:r>
    </w:p>
    <w:p w:rsidR="00336600" w:rsidRPr="00336600" w:rsidRDefault="00336600" w:rsidP="00336600">
      <w:pPr>
        <w:spacing w:line="576" w:lineRule="exact"/>
        <w:ind w:firstLineChars="200" w:firstLine="643"/>
        <w:rPr>
          <w:rFonts w:ascii="方正仿宋简体" w:eastAsia="方正仿宋简体" w:hAnsi="仿宋" w:cs="宋体"/>
          <w:b/>
          <w:color w:val="000000"/>
          <w:kern w:val="0"/>
          <w:sz w:val="32"/>
          <w:szCs w:val="32"/>
        </w:rPr>
      </w:pPr>
      <w:r w:rsidRPr="00336600">
        <w:rPr>
          <w:rFonts w:ascii="方正仿宋简体" w:eastAsia="方正仿宋简体" w:hAnsi="仿宋" w:cs="宋体" w:hint="eastAsia"/>
          <w:b/>
          <w:color w:val="000000"/>
          <w:kern w:val="0"/>
          <w:sz w:val="32"/>
          <w:szCs w:val="32"/>
        </w:rPr>
        <w:t>8.组织动员职工开展具有省直单位特点的经济技术创新活动、技术协作和技术攻关等活动。</w:t>
      </w:r>
    </w:p>
    <w:p w:rsidR="00336600" w:rsidRPr="00336600" w:rsidRDefault="00336600" w:rsidP="00336600">
      <w:pPr>
        <w:spacing w:line="576" w:lineRule="exact"/>
        <w:ind w:firstLineChars="200" w:firstLine="643"/>
        <w:rPr>
          <w:rFonts w:ascii="方正仿宋简体" w:eastAsia="方正仿宋简体" w:hAnsi="仿宋" w:cs="宋体"/>
          <w:b/>
          <w:color w:val="000000"/>
          <w:kern w:val="0"/>
          <w:sz w:val="32"/>
          <w:szCs w:val="32"/>
        </w:rPr>
      </w:pPr>
      <w:r w:rsidRPr="00336600">
        <w:rPr>
          <w:rFonts w:ascii="方正仿宋简体" w:eastAsia="方正仿宋简体" w:hAnsi="仿宋" w:cs="宋体" w:hint="eastAsia"/>
          <w:b/>
          <w:color w:val="000000"/>
          <w:kern w:val="0"/>
          <w:sz w:val="32"/>
          <w:szCs w:val="32"/>
        </w:rPr>
        <w:t>9.做好省直单位省(部)级以上劳模管理工作。</w:t>
      </w:r>
    </w:p>
    <w:p w:rsidR="00336600" w:rsidRPr="00336600" w:rsidRDefault="00336600" w:rsidP="00336600">
      <w:pPr>
        <w:spacing w:line="576" w:lineRule="exact"/>
        <w:ind w:firstLineChars="200" w:firstLine="643"/>
        <w:rPr>
          <w:rFonts w:ascii="方正仿宋简体" w:eastAsia="方正仿宋简体" w:hAnsi="仿宋" w:cs="宋体"/>
          <w:b/>
          <w:color w:val="000000"/>
          <w:kern w:val="0"/>
          <w:sz w:val="32"/>
          <w:szCs w:val="32"/>
        </w:rPr>
      </w:pPr>
      <w:r w:rsidRPr="00336600">
        <w:rPr>
          <w:rFonts w:ascii="方正仿宋简体" w:eastAsia="方正仿宋简体" w:hAnsi="仿宋" w:cs="宋体" w:hint="eastAsia"/>
          <w:b/>
          <w:color w:val="000000"/>
          <w:kern w:val="0"/>
          <w:sz w:val="32"/>
          <w:szCs w:val="32"/>
        </w:rPr>
        <w:t>10.调查了解省直单位职工的思想动态，协同有关部门按照社会主义核心价值体系要求加强职工职业道德建设，深化“创建学习型组织、争当知识型技能型职工”活动。</w:t>
      </w:r>
    </w:p>
    <w:p w:rsidR="00336600" w:rsidRPr="00336600" w:rsidRDefault="00336600" w:rsidP="00336600">
      <w:pPr>
        <w:spacing w:line="576" w:lineRule="exact"/>
        <w:ind w:firstLineChars="200" w:firstLine="643"/>
        <w:rPr>
          <w:rFonts w:ascii="方正仿宋简体" w:eastAsia="方正仿宋简体" w:hAnsi="仿宋" w:cs="宋体"/>
          <w:b/>
          <w:color w:val="000000"/>
          <w:kern w:val="0"/>
          <w:sz w:val="32"/>
          <w:szCs w:val="32"/>
        </w:rPr>
      </w:pPr>
      <w:r w:rsidRPr="00336600">
        <w:rPr>
          <w:rFonts w:ascii="方正仿宋简体" w:eastAsia="方正仿宋简体" w:hAnsi="仿宋" w:cs="宋体" w:hint="eastAsia"/>
          <w:b/>
          <w:color w:val="000000"/>
          <w:kern w:val="0"/>
          <w:sz w:val="32"/>
          <w:szCs w:val="32"/>
        </w:rPr>
        <w:t>11.实施职工素质工程;组织并指导省直单位工会开展职工文娱体育活动。</w:t>
      </w:r>
    </w:p>
    <w:p w:rsidR="00336600" w:rsidRPr="00336600" w:rsidRDefault="00336600" w:rsidP="00336600">
      <w:pPr>
        <w:spacing w:line="576" w:lineRule="exact"/>
        <w:ind w:firstLineChars="200" w:firstLine="643"/>
        <w:rPr>
          <w:rFonts w:ascii="方正仿宋简体" w:eastAsia="方正仿宋简体" w:hAnsi="仿宋" w:cs="宋体"/>
          <w:b/>
          <w:color w:val="000000"/>
          <w:kern w:val="0"/>
          <w:sz w:val="32"/>
          <w:szCs w:val="32"/>
        </w:rPr>
      </w:pPr>
      <w:r w:rsidRPr="00336600">
        <w:rPr>
          <w:rFonts w:ascii="方正仿宋简体" w:eastAsia="方正仿宋简体" w:hAnsi="仿宋" w:cs="宋体" w:hint="eastAsia"/>
          <w:b/>
          <w:color w:val="000000"/>
          <w:kern w:val="0"/>
          <w:sz w:val="32"/>
          <w:szCs w:val="32"/>
        </w:rPr>
        <w:t>12.负责省直单位工会经费和工会资产的管理、审查、审计工作。</w:t>
      </w:r>
    </w:p>
    <w:p w:rsidR="00336600" w:rsidRPr="00336600" w:rsidRDefault="00336600" w:rsidP="00336600">
      <w:pPr>
        <w:spacing w:line="576" w:lineRule="exact"/>
        <w:ind w:firstLineChars="200" w:firstLine="643"/>
        <w:rPr>
          <w:rFonts w:ascii="方正仿宋简体" w:eastAsia="方正仿宋简体" w:hAnsi="仿宋" w:cs="宋体"/>
          <w:b/>
          <w:color w:val="000000"/>
          <w:kern w:val="0"/>
          <w:sz w:val="32"/>
          <w:szCs w:val="32"/>
        </w:rPr>
      </w:pPr>
      <w:r w:rsidRPr="00336600">
        <w:rPr>
          <w:rFonts w:ascii="方正仿宋简体" w:eastAsia="方正仿宋简体" w:hAnsi="仿宋" w:cs="宋体" w:hint="eastAsia"/>
          <w:b/>
          <w:color w:val="000000"/>
          <w:kern w:val="0"/>
          <w:sz w:val="32"/>
          <w:szCs w:val="32"/>
        </w:rPr>
        <w:t>13.负责指导省直单位工会做好职工权益保障工作。</w:t>
      </w:r>
    </w:p>
    <w:p w:rsidR="00336600" w:rsidRPr="00336600" w:rsidRDefault="00336600" w:rsidP="00336600">
      <w:pPr>
        <w:spacing w:line="576" w:lineRule="exact"/>
        <w:ind w:firstLineChars="200" w:firstLine="643"/>
        <w:rPr>
          <w:rFonts w:ascii="方正仿宋简体" w:eastAsia="方正仿宋简体" w:hAnsi="仿宋" w:cs="宋体"/>
          <w:b/>
          <w:color w:val="000000"/>
          <w:kern w:val="0"/>
          <w:sz w:val="32"/>
          <w:szCs w:val="32"/>
        </w:rPr>
      </w:pPr>
      <w:r w:rsidRPr="00336600">
        <w:rPr>
          <w:rFonts w:ascii="方正仿宋简体" w:eastAsia="方正仿宋简体" w:hAnsi="仿宋" w:cs="宋体" w:hint="eastAsia"/>
          <w:b/>
          <w:color w:val="000000"/>
          <w:kern w:val="0"/>
          <w:sz w:val="32"/>
          <w:szCs w:val="32"/>
        </w:rPr>
        <w:t>14.参与省直单位职工重大伤亡事故、严重职业危害和侵害女职工合法利益重大事件的调查处理，指导基层工会开展以“安康杯”竞赛活动为主要内容的群众性安全卫生活动。</w:t>
      </w:r>
    </w:p>
    <w:p w:rsidR="00336600" w:rsidRDefault="00336600" w:rsidP="00336600">
      <w:pPr>
        <w:spacing w:line="576" w:lineRule="exact"/>
        <w:ind w:firstLineChars="200" w:firstLine="643"/>
        <w:rPr>
          <w:rFonts w:ascii="仿宋" w:eastAsia="仿宋" w:hAnsi="仿宋" w:cs="宋体"/>
          <w:color w:val="000000"/>
          <w:kern w:val="0"/>
          <w:sz w:val="32"/>
          <w:szCs w:val="32"/>
        </w:rPr>
      </w:pPr>
      <w:r w:rsidRPr="00336600">
        <w:rPr>
          <w:rFonts w:ascii="方正仿宋简体" w:eastAsia="方正仿宋简体" w:hAnsi="仿宋" w:cs="宋体" w:hint="eastAsia"/>
          <w:b/>
          <w:color w:val="000000"/>
          <w:kern w:val="0"/>
          <w:sz w:val="32"/>
          <w:szCs w:val="32"/>
        </w:rPr>
        <w:t>15.根据省总工会的安排，开展相关的国际活动;完成省直工</w:t>
      </w:r>
      <w:r w:rsidRPr="00336600">
        <w:rPr>
          <w:rFonts w:ascii="方正仿宋简体" w:eastAsia="方正仿宋简体" w:hAnsi="仿宋" w:cs="宋体" w:hint="eastAsia"/>
          <w:b/>
          <w:color w:val="000000"/>
          <w:kern w:val="0"/>
          <w:sz w:val="32"/>
          <w:szCs w:val="32"/>
        </w:rPr>
        <w:lastRenderedPageBreak/>
        <w:t>委和省总工会交办的其他任务。</w:t>
      </w:r>
    </w:p>
    <w:p w:rsidR="001C529E" w:rsidRPr="00336600" w:rsidRDefault="00336600" w:rsidP="00336600">
      <w:pPr>
        <w:pStyle w:val="2"/>
        <w:spacing w:before="0" w:after="0" w:line="576" w:lineRule="exact"/>
        <w:ind w:firstLineChars="196" w:firstLine="630"/>
        <w:rPr>
          <w:rFonts w:ascii="方正黑体简体" w:eastAsia="方正黑体简体" w:hAnsi="黑体"/>
        </w:rPr>
      </w:pPr>
      <w:r>
        <w:rPr>
          <w:rFonts w:ascii="方正黑体简体" w:eastAsia="方正黑体简体" w:hAnsi="黑体" w:hint="eastAsia"/>
        </w:rPr>
        <w:t>二、</w:t>
      </w:r>
      <w:r w:rsidRPr="00336600">
        <w:rPr>
          <w:rFonts w:ascii="方正黑体简体" w:eastAsia="方正黑体简体" w:hAnsi="黑体" w:hint="eastAsia"/>
        </w:rPr>
        <w:t>2020年重点工作</w:t>
      </w:r>
      <w:bookmarkEnd w:id="14"/>
      <w:bookmarkEnd w:id="15"/>
      <w:r w:rsidR="00530E2C" w:rsidRPr="00336600">
        <w:rPr>
          <w:rFonts w:ascii="方正黑体简体" w:eastAsia="方正黑体简体" w:hAnsi="黑体" w:hint="eastAsia"/>
        </w:rPr>
        <w:t>完成情况</w:t>
      </w:r>
    </w:p>
    <w:p w:rsidR="001C529E" w:rsidRPr="00336600" w:rsidRDefault="00530E2C" w:rsidP="00336600">
      <w:pPr>
        <w:spacing w:line="576" w:lineRule="exact"/>
        <w:ind w:firstLineChars="200" w:firstLine="643"/>
        <w:rPr>
          <w:rFonts w:ascii="方正楷体简体" w:eastAsia="方正楷体简体"/>
          <w:b/>
          <w:bCs/>
          <w:color w:val="000000"/>
          <w:kern w:val="0"/>
          <w:sz w:val="32"/>
          <w:szCs w:val="32"/>
        </w:rPr>
      </w:pPr>
      <w:r w:rsidRPr="00336600">
        <w:rPr>
          <w:rFonts w:ascii="方正楷体简体" w:eastAsia="方正楷体简体" w:hint="eastAsia"/>
          <w:b/>
          <w:bCs/>
          <w:color w:val="000000"/>
          <w:kern w:val="0"/>
          <w:sz w:val="32"/>
          <w:szCs w:val="32"/>
        </w:rPr>
        <w:t>1.</w:t>
      </w:r>
      <w:r w:rsidR="00336600">
        <w:rPr>
          <w:rFonts w:ascii="方正楷体简体" w:eastAsia="方正楷体简体" w:hint="eastAsia"/>
          <w:b/>
          <w:bCs/>
          <w:color w:val="000000"/>
          <w:kern w:val="0"/>
          <w:sz w:val="32"/>
          <w:szCs w:val="32"/>
        </w:rPr>
        <w:t>积极做好新冠疫情防控工作，发挥工会作用</w:t>
      </w:r>
    </w:p>
    <w:p w:rsidR="001C529E" w:rsidRPr="00336600" w:rsidRDefault="00530E2C" w:rsidP="00336600">
      <w:pPr>
        <w:spacing w:line="576" w:lineRule="exact"/>
        <w:ind w:firstLineChars="200" w:firstLine="643"/>
        <w:rPr>
          <w:rFonts w:eastAsia="方正仿宋简体"/>
          <w:b/>
          <w:color w:val="000000"/>
          <w:kern w:val="0"/>
          <w:sz w:val="32"/>
          <w:szCs w:val="32"/>
        </w:rPr>
      </w:pPr>
      <w:r w:rsidRPr="00336600">
        <w:rPr>
          <w:rFonts w:eastAsia="方正仿宋简体"/>
          <w:b/>
          <w:color w:val="000000"/>
          <w:kern w:val="0"/>
          <w:sz w:val="32"/>
          <w:szCs w:val="32"/>
        </w:rPr>
        <w:t>一是按照省总工会统一部署分三批向</w:t>
      </w:r>
      <w:r w:rsidRPr="00336600">
        <w:rPr>
          <w:rFonts w:eastAsia="方正仿宋简体"/>
          <w:b/>
          <w:color w:val="000000"/>
          <w:kern w:val="0"/>
          <w:sz w:val="32"/>
          <w:szCs w:val="32"/>
        </w:rPr>
        <w:t>47</w:t>
      </w:r>
      <w:r w:rsidRPr="00336600">
        <w:rPr>
          <w:rFonts w:eastAsia="方正仿宋简体"/>
          <w:b/>
          <w:color w:val="000000"/>
          <w:kern w:val="0"/>
          <w:sz w:val="32"/>
          <w:szCs w:val="32"/>
        </w:rPr>
        <w:t>家省直单位下拨疫情防控专项资金共计</w:t>
      </w:r>
      <w:r w:rsidRPr="00336600">
        <w:rPr>
          <w:rFonts w:eastAsia="方正仿宋简体"/>
          <w:b/>
          <w:color w:val="000000"/>
          <w:kern w:val="0"/>
          <w:sz w:val="32"/>
          <w:szCs w:val="32"/>
        </w:rPr>
        <w:t>245</w:t>
      </w:r>
      <w:r w:rsidRPr="00336600">
        <w:rPr>
          <w:rFonts w:eastAsia="方正仿宋简体"/>
          <w:b/>
          <w:color w:val="000000"/>
          <w:kern w:val="0"/>
          <w:sz w:val="32"/>
          <w:szCs w:val="32"/>
        </w:rPr>
        <w:t>万元；慰问省卫健委所属</w:t>
      </w:r>
      <w:r w:rsidRPr="00336600">
        <w:rPr>
          <w:rFonts w:eastAsia="方正仿宋简体"/>
          <w:b/>
          <w:color w:val="000000"/>
          <w:kern w:val="0"/>
          <w:sz w:val="32"/>
          <w:szCs w:val="32"/>
        </w:rPr>
        <w:t>17</w:t>
      </w:r>
      <w:r w:rsidRPr="00336600">
        <w:rPr>
          <w:rFonts w:eastAsia="方正仿宋简体"/>
          <w:b/>
          <w:color w:val="000000"/>
          <w:kern w:val="0"/>
          <w:sz w:val="32"/>
          <w:szCs w:val="32"/>
        </w:rPr>
        <w:t>家援鄂单位、</w:t>
      </w:r>
      <w:r w:rsidRPr="00336600">
        <w:rPr>
          <w:rFonts w:eastAsia="方正仿宋简体"/>
          <w:b/>
          <w:color w:val="000000"/>
          <w:kern w:val="0"/>
          <w:sz w:val="32"/>
          <w:szCs w:val="32"/>
        </w:rPr>
        <w:t>254</w:t>
      </w:r>
      <w:r w:rsidRPr="00336600">
        <w:rPr>
          <w:rFonts w:eastAsia="方正仿宋简体"/>
          <w:b/>
          <w:color w:val="000000"/>
          <w:kern w:val="0"/>
          <w:sz w:val="32"/>
          <w:szCs w:val="32"/>
        </w:rPr>
        <w:t>名医疗卫生人员家属并赠送防护安全包；响应全总省总女工委倡议，联合省困难职工帮扶基金会，为</w:t>
      </w:r>
      <w:r w:rsidRPr="00336600">
        <w:rPr>
          <w:rFonts w:eastAsia="方正仿宋简体"/>
          <w:b/>
          <w:color w:val="000000"/>
          <w:kern w:val="0"/>
          <w:sz w:val="32"/>
          <w:szCs w:val="32"/>
        </w:rPr>
        <w:t>297</w:t>
      </w:r>
      <w:r w:rsidRPr="00336600">
        <w:rPr>
          <w:rFonts w:eastAsia="方正仿宋简体"/>
          <w:b/>
          <w:color w:val="000000"/>
          <w:kern w:val="0"/>
          <w:sz w:val="32"/>
          <w:szCs w:val="32"/>
        </w:rPr>
        <w:t>名赴鄂一线的省直单位职工购买</w:t>
      </w:r>
      <w:r w:rsidRPr="00336600">
        <w:rPr>
          <w:rFonts w:eastAsia="方正仿宋简体"/>
          <w:b/>
          <w:color w:val="000000"/>
          <w:kern w:val="0"/>
          <w:sz w:val="32"/>
          <w:szCs w:val="32"/>
        </w:rPr>
        <w:t>30</w:t>
      </w:r>
      <w:r w:rsidRPr="00336600">
        <w:rPr>
          <w:rFonts w:eastAsia="方正仿宋简体"/>
          <w:b/>
          <w:color w:val="000000"/>
          <w:kern w:val="0"/>
          <w:sz w:val="32"/>
          <w:szCs w:val="32"/>
        </w:rPr>
        <w:t>万元的防护生活用品等保障物资。</w:t>
      </w:r>
    </w:p>
    <w:p w:rsidR="001C529E" w:rsidRPr="00336600" w:rsidRDefault="00530E2C" w:rsidP="00336600">
      <w:pPr>
        <w:spacing w:line="576" w:lineRule="exact"/>
        <w:ind w:firstLineChars="200" w:firstLine="643"/>
        <w:rPr>
          <w:rFonts w:eastAsia="方正仿宋简体"/>
          <w:b/>
          <w:color w:val="000000"/>
          <w:kern w:val="0"/>
          <w:sz w:val="32"/>
          <w:szCs w:val="32"/>
        </w:rPr>
      </w:pPr>
      <w:r w:rsidRPr="00336600">
        <w:rPr>
          <w:rFonts w:eastAsia="方正仿宋简体"/>
          <w:b/>
          <w:color w:val="000000"/>
          <w:kern w:val="0"/>
          <w:sz w:val="32"/>
          <w:szCs w:val="32"/>
        </w:rPr>
        <w:t>二是参加工委和省机关事务管理局联合组织的疫情防控督查工作，组成工作组督查</w:t>
      </w:r>
      <w:r w:rsidRPr="00336600">
        <w:rPr>
          <w:rFonts w:eastAsia="方正仿宋简体"/>
          <w:b/>
          <w:color w:val="000000"/>
          <w:kern w:val="0"/>
          <w:sz w:val="32"/>
          <w:szCs w:val="32"/>
        </w:rPr>
        <w:t>5</w:t>
      </w:r>
      <w:r w:rsidRPr="00336600">
        <w:rPr>
          <w:rFonts w:eastAsia="方正仿宋简体"/>
          <w:b/>
          <w:color w:val="000000"/>
          <w:kern w:val="0"/>
          <w:sz w:val="32"/>
          <w:szCs w:val="32"/>
        </w:rPr>
        <w:t>个省直部门（单位）。</w:t>
      </w:r>
    </w:p>
    <w:p w:rsidR="001C529E" w:rsidRPr="00336600" w:rsidRDefault="00530E2C" w:rsidP="00336600">
      <w:pPr>
        <w:spacing w:line="576" w:lineRule="exact"/>
        <w:ind w:firstLineChars="200" w:firstLine="643"/>
        <w:rPr>
          <w:rFonts w:eastAsia="方正仿宋简体"/>
          <w:b/>
          <w:color w:val="000000"/>
          <w:kern w:val="0"/>
          <w:sz w:val="32"/>
          <w:szCs w:val="32"/>
        </w:rPr>
      </w:pPr>
      <w:r w:rsidRPr="00336600">
        <w:rPr>
          <w:rFonts w:eastAsia="方正仿宋简体"/>
          <w:b/>
          <w:color w:val="000000"/>
          <w:kern w:val="0"/>
          <w:sz w:val="32"/>
          <w:szCs w:val="32"/>
        </w:rPr>
        <w:t>三是及时成立工会疫情防控领导小组，贯彻落实上级要求，严格弹性工作制、日报告、零报告制度，做好职工防疫物资保障，积极配合社区，确保本单位防疫工作措施落地落实。</w:t>
      </w:r>
    </w:p>
    <w:p w:rsidR="001C529E" w:rsidRPr="00336600" w:rsidRDefault="00530E2C" w:rsidP="00336600">
      <w:pPr>
        <w:spacing w:line="576" w:lineRule="exact"/>
        <w:ind w:firstLineChars="200" w:firstLine="643"/>
        <w:rPr>
          <w:rFonts w:eastAsia="方正仿宋简体"/>
          <w:b/>
          <w:color w:val="000000"/>
          <w:kern w:val="0"/>
          <w:sz w:val="32"/>
          <w:szCs w:val="32"/>
        </w:rPr>
      </w:pPr>
      <w:r w:rsidRPr="00336600">
        <w:rPr>
          <w:rFonts w:eastAsia="方正仿宋简体"/>
          <w:b/>
          <w:color w:val="000000"/>
          <w:kern w:val="0"/>
          <w:sz w:val="32"/>
          <w:szCs w:val="32"/>
        </w:rPr>
        <w:t>四是围绕</w:t>
      </w:r>
      <w:r w:rsidRPr="00336600">
        <w:rPr>
          <w:rFonts w:eastAsia="方正仿宋简体"/>
          <w:b/>
          <w:color w:val="000000"/>
          <w:kern w:val="0"/>
          <w:sz w:val="32"/>
          <w:szCs w:val="32"/>
        </w:rPr>
        <w:t>“</w:t>
      </w:r>
      <w:r w:rsidRPr="00336600">
        <w:rPr>
          <w:rFonts w:eastAsia="方正仿宋简体"/>
          <w:b/>
          <w:color w:val="000000"/>
          <w:kern w:val="0"/>
          <w:sz w:val="32"/>
          <w:szCs w:val="32"/>
        </w:rPr>
        <w:t>讲政治顾大局、讲奉献勇担当、讲科学勤预防、讲理性强信心</w:t>
      </w:r>
      <w:r w:rsidRPr="00336600">
        <w:rPr>
          <w:rFonts w:eastAsia="方正仿宋简体"/>
          <w:b/>
          <w:color w:val="000000"/>
          <w:kern w:val="0"/>
          <w:sz w:val="32"/>
          <w:szCs w:val="32"/>
        </w:rPr>
        <w:t>”</w:t>
      </w:r>
      <w:r w:rsidRPr="00336600">
        <w:rPr>
          <w:rFonts w:eastAsia="方正仿宋简体"/>
          <w:b/>
          <w:color w:val="000000"/>
          <w:kern w:val="0"/>
          <w:sz w:val="32"/>
          <w:szCs w:val="32"/>
        </w:rPr>
        <w:t>等四个方面，向省直单职工和工会干部发起倡议书，</w:t>
      </w:r>
      <w:hyperlink r:id="rId9" w:tgtFrame="https://www.so.com/_blank" w:history="1">
        <w:r w:rsidRPr="00336600">
          <w:rPr>
            <w:rFonts w:eastAsia="方正仿宋简体"/>
            <w:b/>
            <w:color w:val="000000"/>
            <w:kern w:val="0"/>
            <w:sz w:val="32"/>
            <w:szCs w:val="32"/>
          </w:rPr>
          <w:t>确保疫情防控期间职工队伍稳定</w:t>
        </w:r>
      </w:hyperlink>
      <w:r w:rsidRPr="00336600">
        <w:rPr>
          <w:rFonts w:eastAsia="方正仿宋简体"/>
          <w:b/>
          <w:color w:val="000000"/>
          <w:kern w:val="0"/>
          <w:sz w:val="32"/>
          <w:szCs w:val="32"/>
        </w:rPr>
        <w:t>。组织省直单位女职工参加省总开展的</w:t>
      </w:r>
      <w:r w:rsidRPr="00336600">
        <w:rPr>
          <w:rFonts w:eastAsia="方正仿宋简体"/>
          <w:b/>
          <w:color w:val="000000"/>
          <w:kern w:val="0"/>
          <w:sz w:val="32"/>
          <w:szCs w:val="32"/>
        </w:rPr>
        <w:t>“</w:t>
      </w:r>
      <w:r w:rsidRPr="00336600">
        <w:rPr>
          <w:rFonts w:eastAsia="方正仿宋简体"/>
          <w:b/>
          <w:color w:val="000000"/>
          <w:kern w:val="0"/>
          <w:sz w:val="32"/>
          <w:szCs w:val="32"/>
        </w:rPr>
        <w:t>六起来</w:t>
      </w:r>
      <w:r w:rsidRPr="00336600">
        <w:rPr>
          <w:rFonts w:eastAsia="方正仿宋简体"/>
          <w:b/>
          <w:color w:val="000000"/>
          <w:kern w:val="0"/>
          <w:sz w:val="32"/>
          <w:szCs w:val="32"/>
        </w:rPr>
        <w:t>”</w:t>
      </w:r>
      <w:r w:rsidRPr="00336600">
        <w:rPr>
          <w:rFonts w:eastAsia="方正仿宋简体"/>
          <w:b/>
          <w:color w:val="000000"/>
          <w:kern w:val="0"/>
          <w:sz w:val="32"/>
          <w:szCs w:val="32"/>
        </w:rPr>
        <w:t>（学起来、唱起来、动起来、聊起来、拍起来、写起来）同心战疫系列活动。</w:t>
      </w:r>
    </w:p>
    <w:p w:rsidR="001C529E" w:rsidRPr="00336600" w:rsidRDefault="00530E2C" w:rsidP="00336600">
      <w:pPr>
        <w:spacing w:line="576" w:lineRule="exact"/>
        <w:ind w:firstLineChars="200" w:firstLine="643"/>
        <w:rPr>
          <w:rFonts w:ascii="方正楷体简体" w:eastAsia="方正楷体简体"/>
          <w:b/>
          <w:bCs/>
          <w:color w:val="000000"/>
          <w:kern w:val="0"/>
          <w:sz w:val="32"/>
          <w:szCs w:val="32"/>
        </w:rPr>
      </w:pPr>
      <w:r w:rsidRPr="00336600">
        <w:rPr>
          <w:rFonts w:ascii="方正楷体简体" w:eastAsia="方正楷体简体" w:hint="eastAsia"/>
          <w:b/>
          <w:bCs/>
          <w:color w:val="000000"/>
          <w:kern w:val="0"/>
          <w:sz w:val="32"/>
          <w:szCs w:val="32"/>
        </w:rPr>
        <w:t>2.加强工会组织工作规范化建设</w:t>
      </w:r>
    </w:p>
    <w:p w:rsidR="001C529E" w:rsidRPr="00336600" w:rsidRDefault="00530E2C" w:rsidP="00336600">
      <w:pPr>
        <w:spacing w:line="576" w:lineRule="exact"/>
        <w:ind w:firstLineChars="200" w:firstLine="643"/>
        <w:rPr>
          <w:rFonts w:eastAsia="方正仿宋简体"/>
          <w:b/>
          <w:color w:val="000000"/>
          <w:kern w:val="0"/>
          <w:sz w:val="32"/>
          <w:szCs w:val="32"/>
        </w:rPr>
      </w:pPr>
      <w:r w:rsidRPr="00336600">
        <w:rPr>
          <w:rFonts w:eastAsia="方正仿宋简体"/>
          <w:b/>
          <w:color w:val="000000"/>
          <w:kern w:val="0"/>
          <w:sz w:val="32"/>
          <w:szCs w:val="32"/>
        </w:rPr>
        <w:t>工委领导高度重视，王承先书记亲自担任领导小组组长，统群部、党建督查处和省直机关工会共同参与。在近两年深入调研基础上，</w:t>
      </w:r>
      <w:r w:rsidRPr="00336600">
        <w:rPr>
          <w:rFonts w:eastAsia="方正仿宋简体"/>
          <w:b/>
          <w:color w:val="000000"/>
          <w:kern w:val="0"/>
          <w:sz w:val="32"/>
          <w:szCs w:val="32"/>
        </w:rPr>
        <w:t>4</w:t>
      </w:r>
      <w:r w:rsidRPr="00336600">
        <w:rPr>
          <w:rFonts w:eastAsia="方正仿宋简体"/>
          <w:b/>
          <w:color w:val="000000"/>
          <w:kern w:val="0"/>
          <w:sz w:val="32"/>
          <w:szCs w:val="32"/>
        </w:rPr>
        <w:t>月以来，张平森副书记多次组织召开会议，研究方案，</w:t>
      </w:r>
      <w:r w:rsidRPr="00336600">
        <w:rPr>
          <w:rFonts w:eastAsia="方正仿宋简体"/>
          <w:b/>
          <w:color w:val="000000"/>
          <w:kern w:val="0"/>
          <w:sz w:val="32"/>
          <w:szCs w:val="32"/>
        </w:rPr>
        <w:lastRenderedPageBreak/>
        <w:t>带队到省总工会协调，并争取到省总领导的理解支持。</w:t>
      </w:r>
      <w:r w:rsidRPr="00336600">
        <w:rPr>
          <w:rFonts w:eastAsia="方正仿宋简体"/>
          <w:b/>
          <w:color w:val="000000"/>
          <w:kern w:val="0"/>
          <w:sz w:val="32"/>
          <w:szCs w:val="32"/>
        </w:rPr>
        <w:t>5</w:t>
      </w:r>
      <w:r w:rsidRPr="00336600">
        <w:rPr>
          <w:rFonts w:eastAsia="方正仿宋简体"/>
          <w:b/>
          <w:color w:val="000000"/>
          <w:kern w:val="0"/>
          <w:sz w:val="32"/>
          <w:szCs w:val="32"/>
        </w:rPr>
        <w:t>月组织召开了</w:t>
      </w:r>
      <w:r w:rsidRPr="00336600">
        <w:rPr>
          <w:rFonts w:eastAsia="方正仿宋简体"/>
          <w:b/>
          <w:color w:val="000000"/>
          <w:kern w:val="0"/>
          <w:sz w:val="32"/>
          <w:szCs w:val="32"/>
        </w:rPr>
        <w:t>3</w:t>
      </w:r>
      <w:r w:rsidRPr="00336600">
        <w:rPr>
          <w:rFonts w:eastAsia="方正仿宋简体"/>
          <w:b/>
          <w:color w:val="000000"/>
          <w:kern w:val="0"/>
          <w:sz w:val="32"/>
          <w:szCs w:val="32"/>
        </w:rPr>
        <w:t>次座谈会，</w:t>
      </w:r>
      <w:r w:rsidRPr="00336600">
        <w:rPr>
          <w:rFonts w:eastAsia="方正仿宋简体"/>
          <w:b/>
          <w:color w:val="000000"/>
          <w:kern w:val="0"/>
          <w:sz w:val="32"/>
          <w:szCs w:val="32"/>
        </w:rPr>
        <w:t>46</w:t>
      </w:r>
      <w:r w:rsidRPr="00336600">
        <w:rPr>
          <w:rFonts w:eastAsia="方正仿宋简体"/>
          <w:b/>
          <w:color w:val="000000"/>
          <w:kern w:val="0"/>
          <w:sz w:val="32"/>
          <w:szCs w:val="32"/>
        </w:rPr>
        <w:t>个省直部门（单位）机关党委书记、工会负责人参加，征求收集意见建议。</w:t>
      </w:r>
      <w:r w:rsidRPr="00336600">
        <w:rPr>
          <w:rFonts w:eastAsia="方正仿宋简体"/>
          <w:b/>
          <w:color w:val="000000"/>
          <w:kern w:val="0"/>
          <w:sz w:val="32"/>
          <w:szCs w:val="32"/>
        </w:rPr>
        <w:t>6</w:t>
      </w:r>
      <w:r w:rsidRPr="00336600">
        <w:rPr>
          <w:rFonts w:eastAsia="方正仿宋简体"/>
          <w:b/>
          <w:color w:val="000000"/>
          <w:kern w:val="0"/>
          <w:sz w:val="32"/>
          <w:szCs w:val="32"/>
        </w:rPr>
        <w:t>月正式下发有关文件通知，坚持</w:t>
      </w:r>
      <w:r w:rsidRPr="00336600">
        <w:rPr>
          <w:rFonts w:eastAsia="方正仿宋简体"/>
          <w:b/>
          <w:color w:val="000000"/>
          <w:kern w:val="0"/>
          <w:sz w:val="32"/>
          <w:szCs w:val="32"/>
        </w:rPr>
        <w:t>“</w:t>
      </w:r>
      <w:r w:rsidRPr="00336600">
        <w:rPr>
          <w:rFonts w:eastAsia="方正仿宋简体"/>
          <w:b/>
          <w:color w:val="000000"/>
          <w:kern w:val="0"/>
          <w:sz w:val="32"/>
          <w:szCs w:val="32"/>
        </w:rPr>
        <w:t>试点先行、建强做实、分步有序</w:t>
      </w:r>
      <w:r w:rsidRPr="00336600">
        <w:rPr>
          <w:rFonts w:eastAsia="方正仿宋简体"/>
          <w:b/>
          <w:color w:val="000000"/>
          <w:kern w:val="0"/>
          <w:sz w:val="32"/>
          <w:szCs w:val="32"/>
        </w:rPr>
        <w:t>”</w:t>
      </w:r>
      <w:r w:rsidRPr="00336600">
        <w:rPr>
          <w:rFonts w:eastAsia="方正仿宋简体"/>
          <w:b/>
          <w:color w:val="000000"/>
          <w:kern w:val="0"/>
          <w:sz w:val="32"/>
          <w:szCs w:val="32"/>
        </w:rPr>
        <w:t>指导原则，推进工作。</w:t>
      </w:r>
      <w:r w:rsidRPr="00336600">
        <w:rPr>
          <w:rFonts w:eastAsia="方正仿宋简体"/>
          <w:b/>
          <w:color w:val="000000"/>
          <w:kern w:val="0"/>
          <w:sz w:val="32"/>
          <w:szCs w:val="32"/>
        </w:rPr>
        <w:t>9—10</w:t>
      </w:r>
      <w:r w:rsidRPr="00336600">
        <w:rPr>
          <w:rFonts w:eastAsia="方正仿宋简体"/>
          <w:b/>
          <w:color w:val="000000"/>
          <w:kern w:val="0"/>
          <w:sz w:val="32"/>
          <w:szCs w:val="32"/>
        </w:rPr>
        <w:t>月，组织召开</w:t>
      </w:r>
      <w:r w:rsidRPr="00336600">
        <w:rPr>
          <w:rFonts w:eastAsia="方正仿宋简体"/>
          <w:b/>
          <w:color w:val="000000"/>
          <w:kern w:val="0"/>
          <w:sz w:val="32"/>
          <w:szCs w:val="32"/>
        </w:rPr>
        <w:t>3</w:t>
      </w:r>
      <w:r w:rsidRPr="00336600">
        <w:rPr>
          <w:rFonts w:eastAsia="方正仿宋简体"/>
          <w:b/>
          <w:color w:val="000000"/>
          <w:kern w:val="0"/>
          <w:sz w:val="32"/>
          <w:szCs w:val="32"/>
        </w:rPr>
        <w:t>次加强省直部门（单位）工会组织建设工作推进会，省卫生健康委、省煤监局</w:t>
      </w:r>
      <w:r w:rsidRPr="00336600">
        <w:rPr>
          <w:rFonts w:eastAsia="方正仿宋简体"/>
          <w:b/>
          <w:color w:val="000000"/>
          <w:kern w:val="0"/>
          <w:sz w:val="32"/>
          <w:szCs w:val="32"/>
        </w:rPr>
        <w:t>2</w:t>
      </w:r>
      <w:r w:rsidRPr="00336600">
        <w:rPr>
          <w:rFonts w:eastAsia="方正仿宋简体"/>
          <w:b/>
          <w:color w:val="000000"/>
          <w:kern w:val="0"/>
          <w:sz w:val="32"/>
          <w:szCs w:val="32"/>
        </w:rPr>
        <w:t>个已完成工会联合会改建工作的单位介绍了工作经验，其他参会单位围绕工作进展情况、存在的问题和下一步打算进行了发言。同时，省直机关工会业务指导组通过会议、面谈、电话沟通等方式，逐一与改建工会联合会的</w:t>
      </w:r>
      <w:r w:rsidRPr="00336600">
        <w:rPr>
          <w:rFonts w:eastAsia="方正仿宋简体"/>
          <w:b/>
          <w:color w:val="000000"/>
          <w:kern w:val="0"/>
          <w:sz w:val="32"/>
          <w:szCs w:val="32"/>
        </w:rPr>
        <w:t>22</w:t>
      </w:r>
      <w:r w:rsidRPr="00336600">
        <w:rPr>
          <w:rFonts w:eastAsia="方正仿宋简体"/>
          <w:b/>
          <w:color w:val="000000"/>
          <w:kern w:val="0"/>
          <w:sz w:val="32"/>
          <w:szCs w:val="32"/>
        </w:rPr>
        <w:t>个省直部门（单位）、新建工会联合会的</w:t>
      </w:r>
      <w:r w:rsidRPr="00336600">
        <w:rPr>
          <w:rFonts w:eastAsia="方正仿宋简体"/>
          <w:b/>
          <w:color w:val="000000"/>
          <w:kern w:val="0"/>
          <w:sz w:val="32"/>
          <w:szCs w:val="32"/>
        </w:rPr>
        <w:t>24</w:t>
      </w:r>
      <w:r w:rsidRPr="00336600">
        <w:rPr>
          <w:rFonts w:eastAsia="方正仿宋简体"/>
          <w:b/>
          <w:color w:val="000000"/>
          <w:kern w:val="0"/>
          <w:sz w:val="32"/>
          <w:szCs w:val="32"/>
        </w:rPr>
        <w:t>个省直部门（单位）和规范化建设的</w:t>
      </w:r>
      <w:r w:rsidRPr="00336600">
        <w:rPr>
          <w:rFonts w:eastAsia="方正仿宋简体"/>
          <w:b/>
          <w:color w:val="000000"/>
          <w:kern w:val="0"/>
          <w:sz w:val="32"/>
          <w:szCs w:val="32"/>
        </w:rPr>
        <w:t>72</w:t>
      </w:r>
      <w:r w:rsidRPr="00336600">
        <w:rPr>
          <w:rFonts w:eastAsia="方正仿宋简体"/>
          <w:b/>
          <w:color w:val="000000"/>
          <w:kern w:val="0"/>
          <w:sz w:val="32"/>
          <w:szCs w:val="32"/>
        </w:rPr>
        <w:t>家省直部门（单位）进行联系，掌握各单位工作推进情况并进行督促。截止年内，</w:t>
      </w:r>
      <w:r w:rsidRPr="00336600">
        <w:rPr>
          <w:rFonts w:eastAsia="方正仿宋简体"/>
          <w:b/>
          <w:color w:val="000000"/>
          <w:kern w:val="0"/>
          <w:sz w:val="32"/>
          <w:szCs w:val="32"/>
        </w:rPr>
        <w:t>22</w:t>
      </w:r>
      <w:r w:rsidRPr="00336600">
        <w:rPr>
          <w:rFonts w:eastAsia="方正仿宋简体"/>
          <w:b/>
          <w:color w:val="000000"/>
          <w:kern w:val="0"/>
          <w:sz w:val="32"/>
          <w:szCs w:val="32"/>
        </w:rPr>
        <w:t>个省直部门（单位）纳入工会改建工会联合会工作计划，</w:t>
      </w:r>
      <w:r w:rsidRPr="00336600">
        <w:rPr>
          <w:rFonts w:eastAsia="方正仿宋简体"/>
          <w:b/>
          <w:color w:val="000000"/>
          <w:kern w:val="0"/>
          <w:sz w:val="32"/>
          <w:szCs w:val="32"/>
        </w:rPr>
        <w:t>18</w:t>
      </w:r>
      <w:r w:rsidRPr="00336600">
        <w:rPr>
          <w:rFonts w:eastAsia="方正仿宋简体"/>
          <w:b/>
          <w:color w:val="000000"/>
          <w:kern w:val="0"/>
          <w:sz w:val="32"/>
          <w:szCs w:val="32"/>
        </w:rPr>
        <w:t>个已完成改建任务，占</w:t>
      </w:r>
      <w:r w:rsidRPr="00336600">
        <w:rPr>
          <w:rFonts w:eastAsia="方正仿宋简体"/>
          <w:b/>
          <w:color w:val="000000"/>
          <w:kern w:val="0"/>
          <w:sz w:val="32"/>
          <w:szCs w:val="32"/>
        </w:rPr>
        <w:t>82%</w:t>
      </w:r>
      <w:r w:rsidRPr="00336600">
        <w:rPr>
          <w:rFonts w:eastAsia="方正仿宋简体"/>
          <w:b/>
          <w:color w:val="000000"/>
          <w:kern w:val="0"/>
          <w:sz w:val="32"/>
          <w:szCs w:val="32"/>
        </w:rPr>
        <w:t>；</w:t>
      </w:r>
      <w:r w:rsidRPr="00336600">
        <w:rPr>
          <w:rFonts w:eastAsia="方正仿宋简体"/>
          <w:b/>
          <w:color w:val="000000"/>
          <w:kern w:val="0"/>
          <w:sz w:val="32"/>
          <w:szCs w:val="32"/>
        </w:rPr>
        <w:t>24</w:t>
      </w:r>
      <w:r w:rsidRPr="00336600">
        <w:rPr>
          <w:rFonts w:eastAsia="方正仿宋简体"/>
          <w:b/>
          <w:color w:val="000000"/>
          <w:kern w:val="0"/>
          <w:sz w:val="32"/>
          <w:szCs w:val="32"/>
        </w:rPr>
        <w:t>个单位纳入此次新建工会联合会工作计划，</w:t>
      </w:r>
      <w:r w:rsidRPr="00336600">
        <w:rPr>
          <w:rFonts w:eastAsia="方正仿宋简体"/>
          <w:b/>
          <w:color w:val="000000"/>
          <w:kern w:val="0"/>
          <w:sz w:val="32"/>
          <w:szCs w:val="32"/>
        </w:rPr>
        <w:t>13</w:t>
      </w:r>
      <w:r w:rsidRPr="00336600">
        <w:rPr>
          <w:rFonts w:eastAsia="方正仿宋简体"/>
          <w:b/>
          <w:color w:val="000000"/>
          <w:kern w:val="0"/>
          <w:sz w:val="32"/>
          <w:szCs w:val="32"/>
        </w:rPr>
        <w:t>个单位已完成新建任务，</w:t>
      </w:r>
      <w:r w:rsidRPr="00336600">
        <w:rPr>
          <w:rFonts w:eastAsia="方正仿宋简体"/>
          <w:b/>
          <w:color w:val="000000"/>
          <w:kern w:val="0"/>
          <w:sz w:val="32"/>
          <w:szCs w:val="32"/>
        </w:rPr>
        <w:t>8</w:t>
      </w:r>
      <w:r w:rsidRPr="00336600">
        <w:rPr>
          <w:rFonts w:eastAsia="方正仿宋简体"/>
          <w:b/>
          <w:color w:val="000000"/>
          <w:kern w:val="0"/>
          <w:sz w:val="32"/>
          <w:szCs w:val="32"/>
        </w:rPr>
        <w:t>个已上报代管基层工会，占</w:t>
      </w:r>
      <w:r w:rsidRPr="00336600">
        <w:rPr>
          <w:rFonts w:eastAsia="方正仿宋简体"/>
          <w:b/>
          <w:color w:val="000000"/>
          <w:kern w:val="0"/>
          <w:sz w:val="32"/>
          <w:szCs w:val="32"/>
        </w:rPr>
        <w:t>88%</w:t>
      </w:r>
      <w:r w:rsidRPr="00336600">
        <w:rPr>
          <w:rFonts w:eastAsia="方正仿宋简体"/>
          <w:b/>
          <w:color w:val="000000"/>
          <w:kern w:val="0"/>
          <w:sz w:val="32"/>
          <w:szCs w:val="32"/>
        </w:rPr>
        <w:t>；</w:t>
      </w:r>
      <w:r w:rsidRPr="00336600">
        <w:rPr>
          <w:rFonts w:eastAsia="方正仿宋简体"/>
          <w:b/>
          <w:color w:val="000000"/>
          <w:kern w:val="0"/>
          <w:sz w:val="32"/>
          <w:szCs w:val="32"/>
        </w:rPr>
        <w:t>72</w:t>
      </w:r>
      <w:r w:rsidRPr="00336600">
        <w:rPr>
          <w:rFonts w:eastAsia="方正仿宋简体"/>
          <w:b/>
          <w:color w:val="000000"/>
          <w:kern w:val="0"/>
          <w:sz w:val="32"/>
          <w:szCs w:val="32"/>
        </w:rPr>
        <w:t>个开展规范化建设工作的单位，</w:t>
      </w:r>
      <w:r w:rsidRPr="00336600">
        <w:rPr>
          <w:rFonts w:eastAsia="方正仿宋简体"/>
          <w:b/>
          <w:color w:val="000000"/>
          <w:kern w:val="0"/>
          <w:sz w:val="32"/>
          <w:szCs w:val="32"/>
        </w:rPr>
        <w:t>58</w:t>
      </w:r>
      <w:r w:rsidRPr="00336600">
        <w:rPr>
          <w:rFonts w:eastAsia="方正仿宋简体"/>
          <w:b/>
          <w:color w:val="000000"/>
          <w:kern w:val="0"/>
          <w:sz w:val="32"/>
          <w:szCs w:val="32"/>
        </w:rPr>
        <w:t>个单位已上报工作总结，占</w:t>
      </w:r>
      <w:r w:rsidRPr="00336600">
        <w:rPr>
          <w:rFonts w:eastAsia="方正仿宋简体"/>
          <w:b/>
          <w:color w:val="000000"/>
          <w:kern w:val="0"/>
          <w:sz w:val="32"/>
          <w:szCs w:val="32"/>
        </w:rPr>
        <w:t>80.6%</w:t>
      </w:r>
      <w:r w:rsidRPr="00336600">
        <w:rPr>
          <w:rFonts w:eastAsia="方正仿宋简体"/>
          <w:b/>
          <w:color w:val="000000"/>
          <w:kern w:val="0"/>
          <w:sz w:val="32"/>
          <w:szCs w:val="32"/>
        </w:rPr>
        <w:t>。</w:t>
      </w:r>
    </w:p>
    <w:p w:rsidR="001C529E" w:rsidRPr="00336600" w:rsidRDefault="00530E2C" w:rsidP="00336600">
      <w:pPr>
        <w:spacing w:line="576" w:lineRule="exact"/>
        <w:ind w:firstLineChars="200" w:firstLine="643"/>
        <w:rPr>
          <w:rFonts w:eastAsia="方正仿宋简体"/>
          <w:b/>
          <w:color w:val="000000"/>
          <w:kern w:val="0"/>
          <w:sz w:val="32"/>
          <w:szCs w:val="32"/>
        </w:rPr>
      </w:pPr>
      <w:r w:rsidRPr="00336600">
        <w:rPr>
          <w:rFonts w:eastAsia="方正仿宋简体"/>
          <w:b/>
          <w:color w:val="000000"/>
          <w:kern w:val="0"/>
          <w:sz w:val="32"/>
          <w:szCs w:val="32"/>
        </w:rPr>
        <w:t xml:space="preserve"> </w:t>
      </w:r>
      <w:r w:rsidRPr="00336600">
        <w:rPr>
          <w:rFonts w:eastAsia="方正仿宋简体"/>
          <w:b/>
          <w:color w:val="000000"/>
          <w:kern w:val="0"/>
          <w:sz w:val="32"/>
          <w:szCs w:val="32"/>
        </w:rPr>
        <w:t>同时，对基层工会情况进行了再梳理，提出了处理意见和建议。一是按照省总工会通知要求，对因机构改革，工会隶属关系发生变化，现已划归四川省锦弘集团工会委员会管理的</w:t>
      </w:r>
      <w:r w:rsidRPr="00336600">
        <w:rPr>
          <w:rFonts w:eastAsia="方正仿宋简体"/>
          <w:b/>
          <w:color w:val="000000"/>
          <w:kern w:val="0"/>
          <w:sz w:val="32"/>
          <w:szCs w:val="32"/>
        </w:rPr>
        <w:t>6</w:t>
      </w:r>
      <w:r w:rsidRPr="00336600">
        <w:rPr>
          <w:rFonts w:eastAsia="方正仿宋简体"/>
          <w:b/>
          <w:color w:val="000000"/>
          <w:kern w:val="0"/>
          <w:sz w:val="32"/>
          <w:szCs w:val="32"/>
        </w:rPr>
        <w:t>家事业及企业化管理的事业单位工会予以转出；二是对因机构改革，管办分离且属于民营性质（外资企业）的</w:t>
      </w:r>
      <w:r w:rsidRPr="00336600">
        <w:rPr>
          <w:rFonts w:eastAsia="方正仿宋简体"/>
          <w:b/>
          <w:color w:val="000000"/>
          <w:kern w:val="0"/>
          <w:sz w:val="32"/>
          <w:szCs w:val="32"/>
        </w:rPr>
        <w:t>11</w:t>
      </w:r>
      <w:r w:rsidRPr="00336600">
        <w:rPr>
          <w:rFonts w:eastAsia="方正仿宋简体"/>
          <w:b/>
          <w:color w:val="000000"/>
          <w:kern w:val="0"/>
          <w:sz w:val="32"/>
          <w:szCs w:val="32"/>
        </w:rPr>
        <w:t>家企业工会按照属</w:t>
      </w:r>
      <w:r w:rsidRPr="00336600">
        <w:rPr>
          <w:rFonts w:eastAsia="方正仿宋简体"/>
          <w:b/>
          <w:color w:val="000000"/>
          <w:kern w:val="0"/>
          <w:sz w:val="32"/>
          <w:szCs w:val="32"/>
        </w:rPr>
        <w:lastRenderedPageBreak/>
        <w:t>地化管理的原则予以转出；三是经省直机关工委推进省直部门（单位）工会组织规范化建设工作领导小组办公室会议研究同意，对成都海蓉特种纺织品有限责任公司工会等</w:t>
      </w:r>
      <w:r w:rsidRPr="00336600">
        <w:rPr>
          <w:rFonts w:eastAsia="方正仿宋简体"/>
          <w:b/>
          <w:color w:val="000000"/>
          <w:kern w:val="0"/>
          <w:sz w:val="32"/>
          <w:szCs w:val="32"/>
        </w:rPr>
        <w:t>6</w:t>
      </w:r>
      <w:r w:rsidRPr="00336600">
        <w:rPr>
          <w:rFonts w:eastAsia="方正仿宋简体"/>
          <w:b/>
          <w:color w:val="000000"/>
          <w:kern w:val="0"/>
          <w:sz w:val="32"/>
          <w:szCs w:val="32"/>
        </w:rPr>
        <w:t>家工会予以保留。</w:t>
      </w:r>
    </w:p>
    <w:p w:rsidR="001C529E" w:rsidRPr="00336600" w:rsidRDefault="00530E2C" w:rsidP="00336600">
      <w:pPr>
        <w:spacing w:line="576" w:lineRule="exact"/>
        <w:ind w:firstLineChars="200" w:firstLine="643"/>
        <w:rPr>
          <w:rFonts w:ascii="方正楷体简体" w:eastAsia="方正楷体简体"/>
          <w:b/>
          <w:bCs/>
          <w:color w:val="000000"/>
          <w:kern w:val="0"/>
          <w:sz w:val="32"/>
          <w:szCs w:val="32"/>
        </w:rPr>
      </w:pPr>
      <w:r w:rsidRPr="00336600">
        <w:rPr>
          <w:rFonts w:ascii="方正楷体简体" w:eastAsia="方正楷体简体" w:hint="eastAsia"/>
          <w:b/>
          <w:bCs/>
          <w:color w:val="000000"/>
          <w:kern w:val="0"/>
          <w:sz w:val="32"/>
          <w:szCs w:val="32"/>
        </w:rPr>
        <w:t>3.</w:t>
      </w:r>
      <w:r w:rsidR="00336600" w:rsidRPr="00336600">
        <w:rPr>
          <w:rFonts w:ascii="方正楷体简体" w:eastAsia="方正楷体简体" w:hint="eastAsia"/>
          <w:b/>
          <w:bCs/>
          <w:color w:val="000000"/>
          <w:kern w:val="0"/>
          <w:sz w:val="32"/>
          <w:szCs w:val="32"/>
        </w:rPr>
        <w:t>推进省直单位职工教育活动阵地建设</w:t>
      </w:r>
    </w:p>
    <w:p w:rsidR="001C529E" w:rsidRPr="00336600" w:rsidRDefault="00530E2C" w:rsidP="00336600">
      <w:pPr>
        <w:spacing w:line="576" w:lineRule="exact"/>
        <w:ind w:firstLineChars="200" w:firstLine="643"/>
        <w:rPr>
          <w:rFonts w:eastAsia="方正仿宋简体"/>
          <w:b/>
          <w:color w:val="000000"/>
          <w:kern w:val="0"/>
          <w:sz w:val="32"/>
          <w:szCs w:val="32"/>
        </w:rPr>
      </w:pPr>
      <w:r w:rsidRPr="00336600">
        <w:rPr>
          <w:rFonts w:eastAsia="方正仿宋简体"/>
          <w:b/>
          <w:color w:val="000000"/>
          <w:kern w:val="0"/>
          <w:sz w:val="32"/>
          <w:szCs w:val="32"/>
        </w:rPr>
        <w:t>为提高工会服务能力，在省直机关工委的领导和省总工会的支持下，工会抓住省直机关党校筹备搬迁成都龙泉驿西河的有利契机，按照</w:t>
      </w:r>
      <w:r w:rsidRPr="00336600">
        <w:rPr>
          <w:rFonts w:eastAsia="方正仿宋简体"/>
          <w:b/>
          <w:color w:val="000000"/>
          <w:kern w:val="0"/>
          <w:sz w:val="32"/>
          <w:szCs w:val="32"/>
        </w:rPr>
        <w:t>“</w:t>
      </w:r>
      <w:r w:rsidRPr="00336600">
        <w:rPr>
          <w:rFonts w:eastAsia="方正仿宋简体"/>
          <w:b/>
          <w:color w:val="000000"/>
          <w:kern w:val="0"/>
          <w:sz w:val="32"/>
          <w:szCs w:val="32"/>
        </w:rPr>
        <w:t>统一规划、统筹建设、相对独立、资源共享</w:t>
      </w:r>
      <w:r w:rsidRPr="00336600">
        <w:rPr>
          <w:rFonts w:eastAsia="方正仿宋简体"/>
          <w:b/>
          <w:color w:val="000000"/>
          <w:kern w:val="0"/>
          <w:sz w:val="32"/>
          <w:szCs w:val="32"/>
        </w:rPr>
        <w:t>”</w:t>
      </w:r>
      <w:r w:rsidRPr="00336600">
        <w:rPr>
          <w:rFonts w:eastAsia="方正仿宋简体"/>
          <w:b/>
          <w:color w:val="000000"/>
          <w:kern w:val="0"/>
          <w:sz w:val="32"/>
          <w:szCs w:val="32"/>
        </w:rPr>
        <w:t>原则，努力推进省直单位职工教育活动阵地建设相关工作。目前，已完成项目研究报告、概念性设计、选出项目代建单位，正在推进土地选址意见和土地预审工作，确保顺利立项。相关工作推进情况及时向省总领导和资产部进行了汇报。</w:t>
      </w:r>
    </w:p>
    <w:p w:rsidR="001C529E" w:rsidRPr="00336600" w:rsidRDefault="00530E2C" w:rsidP="00336600">
      <w:pPr>
        <w:spacing w:line="576" w:lineRule="exact"/>
        <w:ind w:firstLineChars="200" w:firstLine="643"/>
        <w:rPr>
          <w:rFonts w:ascii="方正楷体简体" w:eastAsia="方正楷体简体"/>
          <w:b/>
          <w:bCs/>
          <w:color w:val="000000"/>
          <w:kern w:val="0"/>
          <w:sz w:val="32"/>
          <w:szCs w:val="32"/>
        </w:rPr>
      </w:pPr>
      <w:r w:rsidRPr="00336600">
        <w:rPr>
          <w:rFonts w:ascii="方正楷体简体" w:eastAsia="方正楷体简体" w:hint="eastAsia"/>
          <w:b/>
          <w:bCs/>
          <w:color w:val="000000"/>
          <w:kern w:val="0"/>
          <w:sz w:val="32"/>
          <w:szCs w:val="32"/>
        </w:rPr>
        <w:t>4.</w:t>
      </w:r>
      <w:r w:rsidR="00336600" w:rsidRPr="00336600">
        <w:rPr>
          <w:rFonts w:ascii="方正楷体简体" w:eastAsia="方正楷体简体" w:hint="eastAsia"/>
          <w:b/>
          <w:bCs/>
          <w:color w:val="000000"/>
          <w:kern w:val="0"/>
          <w:sz w:val="32"/>
          <w:szCs w:val="32"/>
        </w:rPr>
        <w:t>组织完成四川省第四届机关公文写作技能大赛</w:t>
      </w:r>
    </w:p>
    <w:p w:rsidR="001C529E" w:rsidRPr="00336600" w:rsidRDefault="00530E2C" w:rsidP="00336600">
      <w:pPr>
        <w:spacing w:line="576" w:lineRule="exact"/>
        <w:ind w:firstLineChars="200" w:firstLine="643"/>
        <w:rPr>
          <w:rFonts w:eastAsia="方正仿宋简体"/>
          <w:b/>
          <w:color w:val="000000"/>
          <w:kern w:val="0"/>
          <w:sz w:val="32"/>
          <w:szCs w:val="32"/>
        </w:rPr>
      </w:pPr>
      <w:r w:rsidRPr="00336600">
        <w:rPr>
          <w:rFonts w:eastAsia="方正仿宋简体"/>
          <w:b/>
          <w:color w:val="000000"/>
          <w:kern w:val="0"/>
          <w:sz w:val="32"/>
          <w:szCs w:val="32"/>
        </w:rPr>
        <w:t>本届大赛共有来自省直</w:t>
      </w:r>
      <w:r w:rsidRPr="00336600">
        <w:rPr>
          <w:rFonts w:eastAsia="方正仿宋简体"/>
          <w:b/>
          <w:color w:val="000000"/>
          <w:kern w:val="0"/>
          <w:sz w:val="32"/>
          <w:szCs w:val="32"/>
        </w:rPr>
        <w:t>94</w:t>
      </w:r>
      <w:r w:rsidRPr="00336600">
        <w:rPr>
          <w:rFonts w:eastAsia="方正仿宋简体"/>
          <w:b/>
          <w:color w:val="000000"/>
          <w:kern w:val="0"/>
          <w:sz w:val="32"/>
          <w:szCs w:val="32"/>
        </w:rPr>
        <w:t>个部门（单位）、</w:t>
      </w:r>
      <w:r w:rsidRPr="00336600">
        <w:rPr>
          <w:rFonts w:eastAsia="方正仿宋简体"/>
          <w:b/>
          <w:color w:val="000000"/>
          <w:kern w:val="0"/>
          <w:sz w:val="32"/>
          <w:szCs w:val="32"/>
        </w:rPr>
        <w:t>21</w:t>
      </w:r>
      <w:r w:rsidRPr="00336600">
        <w:rPr>
          <w:rFonts w:eastAsia="方正仿宋简体"/>
          <w:b/>
          <w:color w:val="000000"/>
          <w:kern w:val="0"/>
          <w:sz w:val="32"/>
          <w:szCs w:val="32"/>
        </w:rPr>
        <w:t>个市（州）的</w:t>
      </w:r>
      <w:r w:rsidRPr="00336600">
        <w:rPr>
          <w:rFonts w:eastAsia="方正仿宋简体"/>
          <w:b/>
          <w:color w:val="000000"/>
          <w:kern w:val="0"/>
          <w:sz w:val="32"/>
          <w:szCs w:val="32"/>
        </w:rPr>
        <w:t>1294</w:t>
      </w:r>
      <w:r w:rsidRPr="00336600">
        <w:rPr>
          <w:rFonts w:eastAsia="方正仿宋简体"/>
          <w:b/>
          <w:color w:val="000000"/>
          <w:kern w:val="0"/>
          <w:sz w:val="32"/>
          <w:szCs w:val="32"/>
        </w:rPr>
        <w:t>名机关干部报名，参加了领导讲话、调研报告、工作意见三个科目的比赛。此次大赛共评出一等奖</w:t>
      </w:r>
      <w:r w:rsidRPr="00336600">
        <w:rPr>
          <w:rFonts w:eastAsia="方正仿宋简体"/>
          <w:b/>
          <w:color w:val="000000"/>
          <w:kern w:val="0"/>
          <w:sz w:val="32"/>
          <w:szCs w:val="32"/>
        </w:rPr>
        <w:t>27</w:t>
      </w:r>
      <w:r w:rsidRPr="00336600">
        <w:rPr>
          <w:rFonts w:eastAsia="方正仿宋简体"/>
          <w:b/>
          <w:color w:val="000000"/>
          <w:kern w:val="0"/>
          <w:sz w:val="32"/>
          <w:szCs w:val="32"/>
        </w:rPr>
        <w:t>名、二等奖</w:t>
      </w:r>
      <w:r w:rsidRPr="00336600">
        <w:rPr>
          <w:rFonts w:eastAsia="方正仿宋简体"/>
          <w:b/>
          <w:color w:val="000000"/>
          <w:kern w:val="0"/>
          <w:sz w:val="32"/>
          <w:szCs w:val="32"/>
        </w:rPr>
        <w:t>63</w:t>
      </w:r>
      <w:r w:rsidRPr="00336600">
        <w:rPr>
          <w:rFonts w:eastAsia="方正仿宋简体"/>
          <w:b/>
          <w:color w:val="000000"/>
          <w:kern w:val="0"/>
          <w:sz w:val="32"/>
          <w:szCs w:val="32"/>
        </w:rPr>
        <w:t>名、三等奖</w:t>
      </w:r>
      <w:r w:rsidRPr="00336600">
        <w:rPr>
          <w:rFonts w:eastAsia="方正仿宋简体"/>
          <w:b/>
          <w:color w:val="000000"/>
          <w:kern w:val="0"/>
          <w:sz w:val="32"/>
          <w:szCs w:val="32"/>
        </w:rPr>
        <w:t>174</w:t>
      </w:r>
      <w:r w:rsidRPr="00336600">
        <w:rPr>
          <w:rFonts w:eastAsia="方正仿宋简体"/>
          <w:b/>
          <w:color w:val="000000"/>
          <w:kern w:val="0"/>
          <w:sz w:val="32"/>
          <w:szCs w:val="32"/>
        </w:rPr>
        <w:t>名以及各组别综合成绩前</w:t>
      </w:r>
      <w:r w:rsidRPr="00336600">
        <w:rPr>
          <w:rFonts w:eastAsia="方正仿宋简体"/>
          <w:b/>
          <w:color w:val="000000"/>
          <w:kern w:val="0"/>
          <w:sz w:val="32"/>
          <w:szCs w:val="32"/>
        </w:rPr>
        <w:t>10</w:t>
      </w:r>
      <w:r w:rsidRPr="00336600">
        <w:rPr>
          <w:rFonts w:eastAsia="方正仿宋简体"/>
          <w:b/>
          <w:color w:val="000000"/>
          <w:kern w:val="0"/>
          <w:sz w:val="32"/>
          <w:szCs w:val="32"/>
        </w:rPr>
        <w:t>名，并分别推荐</w:t>
      </w:r>
      <w:r w:rsidRPr="00336600">
        <w:rPr>
          <w:rFonts w:eastAsia="方正仿宋简体"/>
          <w:b/>
          <w:color w:val="000000"/>
          <w:kern w:val="0"/>
          <w:sz w:val="32"/>
          <w:szCs w:val="32"/>
        </w:rPr>
        <w:t>3</w:t>
      </w:r>
      <w:r w:rsidRPr="00336600">
        <w:rPr>
          <w:rFonts w:eastAsia="方正仿宋简体"/>
          <w:b/>
          <w:color w:val="000000"/>
          <w:kern w:val="0"/>
          <w:sz w:val="32"/>
          <w:szCs w:val="32"/>
        </w:rPr>
        <w:t>名选手为</w:t>
      </w:r>
      <w:r w:rsidRPr="00336600">
        <w:rPr>
          <w:rFonts w:eastAsia="方正仿宋简体"/>
          <w:b/>
          <w:color w:val="000000"/>
          <w:kern w:val="0"/>
          <w:sz w:val="32"/>
          <w:szCs w:val="32"/>
        </w:rPr>
        <w:t>“</w:t>
      </w:r>
      <w:r w:rsidRPr="00336600">
        <w:rPr>
          <w:rFonts w:eastAsia="方正仿宋简体"/>
          <w:b/>
          <w:color w:val="000000"/>
          <w:kern w:val="0"/>
          <w:sz w:val="32"/>
          <w:szCs w:val="32"/>
        </w:rPr>
        <w:t>四川省五一劳动奖章</w:t>
      </w:r>
      <w:r w:rsidRPr="00336600">
        <w:rPr>
          <w:rFonts w:eastAsia="方正仿宋简体"/>
          <w:b/>
          <w:color w:val="000000"/>
          <w:kern w:val="0"/>
          <w:sz w:val="32"/>
          <w:szCs w:val="32"/>
        </w:rPr>
        <w:t>”“</w:t>
      </w:r>
      <w:r w:rsidRPr="00336600">
        <w:rPr>
          <w:rFonts w:eastAsia="方正仿宋简体"/>
          <w:b/>
          <w:color w:val="000000"/>
          <w:kern w:val="0"/>
          <w:sz w:val="32"/>
          <w:szCs w:val="32"/>
        </w:rPr>
        <w:t>四川青年五四奖章</w:t>
      </w:r>
      <w:r w:rsidRPr="00336600">
        <w:rPr>
          <w:rFonts w:eastAsia="方正仿宋简体"/>
          <w:b/>
          <w:color w:val="000000"/>
          <w:kern w:val="0"/>
          <w:sz w:val="32"/>
          <w:szCs w:val="32"/>
        </w:rPr>
        <w:t>”</w:t>
      </w:r>
      <w:r w:rsidRPr="00336600">
        <w:rPr>
          <w:rFonts w:eastAsia="方正仿宋简体"/>
          <w:b/>
          <w:color w:val="000000"/>
          <w:kern w:val="0"/>
          <w:sz w:val="32"/>
          <w:szCs w:val="32"/>
        </w:rPr>
        <w:t>和</w:t>
      </w:r>
      <w:r w:rsidRPr="00336600">
        <w:rPr>
          <w:rFonts w:eastAsia="方正仿宋简体"/>
          <w:b/>
          <w:color w:val="000000"/>
          <w:kern w:val="0"/>
          <w:sz w:val="32"/>
          <w:szCs w:val="32"/>
        </w:rPr>
        <w:t>“</w:t>
      </w:r>
      <w:r w:rsidRPr="00336600">
        <w:rPr>
          <w:rFonts w:eastAsia="方正仿宋简体"/>
          <w:b/>
          <w:color w:val="000000"/>
          <w:kern w:val="0"/>
          <w:sz w:val="32"/>
          <w:szCs w:val="32"/>
        </w:rPr>
        <w:t>四川省三八红旗手</w:t>
      </w:r>
      <w:r w:rsidRPr="00336600">
        <w:rPr>
          <w:rFonts w:eastAsia="方正仿宋简体"/>
          <w:b/>
          <w:color w:val="000000"/>
          <w:kern w:val="0"/>
          <w:sz w:val="32"/>
          <w:szCs w:val="32"/>
        </w:rPr>
        <w:t>”</w:t>
      </w:r>
      <w:r w:rsidRPr="00336600">
        <w:rPr>
          <w:rFonts w:eastAsia="方正仿宋简体"/>
          <w:b/>
          <w:color w:val="000000"/>
          <w:kern w:val="0"/>
          <w:sz w:val="32"/>
          <w:szCs w:val="32"/>
        </w:rPr>
        <w:t>候选人。</w:t>
      </w:r>
    </w:p>
    <w:p w:rsidR="001C529E" w:rsidRPr="00336600" w:rsidRDefault="00530E2C" w:rsidP="00336600">
      <w:pPr>
        <w:spacing w:line="576" w:lineRule="exact"/>
        <w:ind w:firstLineChars="200" w:firstLine="643"/>
        <w:rPr>
          <w:rFonts w:ascii="方正楷体简体" w:eastAsia="方正楷体简体"/>
          <w:b/>
          <w:bCs/>
          <w:color w:val="000000"/>
          <w:kern w:val="0"/>
          <w:sz w:val="32"/>
          <w:szCs w:val="32"/>
        </w:rPr>
      </w:pPr>
      <w:r w:rsidRPr="00336600">
        <w:rPr>
          <w:rFonts w:ascii="方正楷体简体" w:eastAsia="方正楷体简体" w:hint="eastAsia"/>
          <w:b/>
          <w:bCs/>
          <w:color w:val="000000"/>
          <w:kern w:val="0"/>
          <w:sz w:val="32"/>
          <w:szCs w:val="32"/>
        </w:rPr>
        <w:t>5.健全完善规章制度</w:t>
      </w:r>
    </w:p>
    <w:p w:rsidR="001C529E" w:rsidRPr="00336600" w:rsidRDefault="00530E2C" w:rsidP="00336600">
      <w:pPr>
        <w:spacing w:line="576" w:lineRule="exact"/>
        <w:ind w:firstLineChars="200" w:firstLine="643"/>
        <w:rPr>
          <w:rFonts w:eastAsia="方正仿宋简体"/>
          <w:b/>
          <w:color w:val="000000"/>
          <w:kern w:val="0"/>
          <w:sz w:val="32"/>
          <w:szCs w:val="32"/>
        </w:rPr>
      </w:pPr>
      <w:r w:rsidRPr="00336600">
        <w:rPr>
          <w:rFonts w:eastAsia="方正仿宋简体"/>
          <w:b/>
          <w:color w:val="000000"/>
          <w:kern w:val="0"/>
          <w:sz w:val="32"/>
          <w:szCs w:val="32"/>
        </w:rPr>
        <w:t>拟定并下发《关于进一步加强省直部门（单位）工会组织建设工作的通知》《四川省直部门（单位）机关及直属单位工会联</w:t>
      </w:r>
      <w:r w:rsidRPr="00336600">
        <w:rPr>
          <w:rFonts w:eastAsia="方正仿宋简体"/>
          <w:b/>
          <w:color w:val="000000"/>
          <w:kern w:val="0"/>
          <w:sz w:val="32"/>
          <w:szCs w:val="32"/>
        </w:rPr>
        <w:lastRenderedPageBreak/>
        <w:t>合会管理办法（试行）》《四川省直部门（单位）机关及直属单位工会联合会工作实用手册》《关于进一步推动省直部门（单位）工会组织工作规范化建设的通知》。制定下发了《四川省直机关工会基层单位工会经费补助办法（试行）》。修订完善《四川省直机关工会困难职工帮扶中心管理办法</w:t>
      </w:r>
      <w:r w:rsidRPr="00336600">
        <w:rPr>
          <w:rFonts w:eastAsia="方正仿宋简体"/>
          <w:b/>
          <w:color w:val="000000"/>
          <w:kern w:val="0"/>
          <w:sz w:val="32"/>
          <w:szCs w:val="32"/>
        </w:rPr>
        <w:t>(</w:t>
      </w:r>
      <w:r w:rsidRPr="00336600">
        <w:rPr>
          <w:rFonts w:eastAsia="方正仿宋简体"/>
          <w:b/>
          <w:color w:val="000000"/>
          <w:kern w:val="0"/>
          <w:sz w:val="32"/>
          <w:szCs w:val="32"/>
        </w:rPr>
        <w:t>试行</w:t>
      </w:r>
      <w:r w:rsidRPr="00336600">
        <w:rPr>
          <w:rFonts w:eastAsia="方正仿宋简体"/>
          <w:b/>
          <w:color w:val="000000"/>
          <w:kern w:val="0"/>
          <w:sz w:val="32"/>
          <w:szCs w:val="32"/>
        </w:rPr>
        <w:t>)</w:t>
      </w:r>
      <w:r w:rsidRPr="00336600">
        <w:rPr>
          <w:rFonts w:eastAsia="方正仿宋简体"/>
          <w:b/>
          <w:color w:val="000000"/>
          <w:kern w:val="0"/>
          <w:sz w:val="32"/>
          <w:szCs w:val="32"/>
        </w:rPr>
        <w:t>》及《办法细则》《四川省直机关工会金秋助学活动实施办法》。</w:t>
      </w:r>
    </w:p>
    <w:p w:rsidR="001C529E" w:rsidRPr="00336600" w:rsidRDefault="00530E2C" w:rsidP="00336600">
      <w:pPr>
        <w:spacing w:line="576" w:lineRule="exact"/>
        <w:ind w:firstLineChars="200" w:firstLine="643"/>
        <w:rPr>
          <w:rFonts w:ascii="方正楷体简体" w:eastAsia="方正楷体简体"/>
          <w:b/>
          <w:bCs/>
          <w:color w:val="000000"/>
          <w:kern w:val="0"/>
          <w:sz w:val="32"/>
          <w:szCs w:val="32"/>
        </w:rPr>
      </w:pPr>
      <w:r w:rsidRPr="00336600">
        <w:rPr>
          <w:rFonts w:ascii="方正楷体简体" w:eastAsia="方正楷体简体" w:hint="eastAsia"/>
          <w:b/>
          <w:bCs/>
          <w:color w:val="000000"/>
          <w:kern w:val="0"/>
          <w:sz w:val="32"/>
          <w:szCs w:val="32"/>
        </w:rPr>
        <w:t>6.</w:t>
      </w:r>
      <w:r w:rsidR="00336600" w:rsidRPr="00336600">
        <w:rPr>
          <w:rFonts w:ascii="方正楷体简体" w:eastAsia="方正楷体简体" w:hint="eastAsia"/>
          <w:b/>
          <w:bCs/>
          <w:color w:val="000000"/>
          <w:kern w:val="0"/>
          <w:sz w:val="32"/>
          <w:szCs w:val="32"/>
        </w:rPr>
        <w:t>认真做好两次审计后的问题整改工作</w:t>
      </w:r>
    </w:p>
    <w:p w:rsidR="001C529E" w:rsidRPr="00336600" w:rsidRDefault="00530E2C" w:rsidP="00336600">
      <w:pPr>
        <w:spacing w:line="576" w:lineRule="exact"/>
        <w:ind w:firstLineChars="200" w:firstLine="643"/>
        <w:rPr>
          <w:rFonts w:eastAsia="方正仿宋简体"/>
          <w:b/>
          <w:color w:val="000000"/>
          <w:kern w:val="0"/>
          <w:sz w:val="32"/>
          <w:szCs w:val="32"/>
        </w:rPr>
      </w:pPr>
      <w:r w:rsidRPr="00336600">
        <w:rPr>
          <w:rFonts w:eastAsia="方正仿宋简体"/>
          <w:b/>
          <w:color w:val="000000"/>
          <w:kern w:val="0"/>
          <w:sz w:val="32"/>
          <w:szCs w:val="32"/>
        </w:rPr>
        <w:t>一是按照</w:t>
      </w:r>
      <w:r w:rsidRPr="00336600">
        <w:rPr>
          <w:rFonts w:eastAsia="方正仿宋简体"/>
          <w:b/>
          <w:color w:val="000000"/>
          <w:kern w:val="0"/>
          <w:sz w:val="32"/>
          <w:szCs w:val="32"/>
        </w:rPr>
        <w:t>2019</w:t>
      </w:r>
      <w:r w:rsidRPr="00336600">
        <w:rPr>
          <w:rFonts w:eastAsia="方正仿宋简体"/>
          <w:b/>
          <w:color w:val="000000"/>
          <w:kern w:val="0"/>
          <w:sz w:val="32"/>
          <w:szCs w:val="32"/>
        </w:rPr>
        <w:t>年</w:t>
      </w:r>
      <w:r w:rsidRPr="00336600">
        <w:rPr>
          <w:rFonts w:eastAsia="方正仿宋简体"/>
          <w:b/>
          <w:color w:val="000000"/>
          <w:kern w:val="0"/>
          <w:sz w:val="32"/>
          <w:szCs w:val="32"/>
        </w:rPr>
        <w:t>8</w:t>
      </w:r>
      <w:r w:rsidRPr="00336600">
        <w:rPr>
          <w:rFonts w:eastAsia="方正仿宋简体"/>
          <w:b/>
          <w:color w:val="000000"/>
          <w:kern w:val="0"/>
          <w:sz w:val="32"/>
          <w:szCs w:val="32"/>
        </w:rPr>
        <w:t>月审计厅对工会延伸审计指出问题，工会组织专题研究，逐项制定问题整改措施，并抓好落实，确保整改到位；二是配合省总工会经审委完成了对省直机关工会</w:t>
      </w:r>
      <w:r w:rsidRPr="00336600">
        <w:rPr>
          <w:rFonts w:eastAsia="方正仿宋简体"/>
          <w:b/>
          <w:color w:val="000000"/>
          <w:kern w:val="0"/>
          <w:sz w:val="32"/>
          <w:szCs w:val="32"/>
        </w:rPr>
        <w:t>2018-2019</w:t>
      </w:r>
      <w:r w:rsidRPr="00336600">
        <w:rPr>
          <w:rFonts w:eastAsia="方正仿宋简体"/>
          <w:b/>
          <w:color w:val="000000"/>
          <w:kern w:val="0"/>
          <w:sz w:val="32"/>
          <w:szCs w:val="32"/>
        </w:rPr>
        <w:t>年度经费收支情况审计工作，并对提出问题进行整改落实。</w:t>
      </w:r>
    </w:p>
    <w:p w:rsidR="001C529E" w:rsidRPr="00336600" w:rsidRDefault="00530E2C" w:rsidP="00336600">
      <w:pPr>
        <w:spacing w:line="576" w:lineRule="exact"/>
        <w:ind w:firstLineChars="200" w:firstLine="643"/>
        <w:rPr>
          <w:rFonts w:ascii="方正楷体简体" w:eastAsia="方正楷体简体"/>
          <w:b/>
          <w:bCs/>
          <w:color w:val="000000"/>
          <w:kern w:val="0"/>
          <w:sz w:val="32"/>
          <w:szCs w:val="32"/>
        </w:rPr>
      </w:pPr>
      <w:r w:rsidRPr="00336600">
        <w:rPr>
          <w:rFonts w:ascii="方正楷体简体" w:eastAsia="方正楷体简体" w:hint="eastAsia"/>
          <w:b/>
          <w:bCs/>
          <w:color w:val="000000"/>
          <w:kern w:val="0"/>
          <w:sz w:val="32"/>
          <w:szCs w:val="32"/>
        </w:rPr>
        <w:t>7.</w:t>
      </w:r>
      <w:r w:rsidR="00336600" w:rsidRPr="00336600">
        <w:rPr>
          <w:rFonts w:ascii="方正楷体简体" w:eastAsia="方正楷体简体" w:hint="eastAsia"/>
          <w:b/>
          <w:bCs/>
          <w:color w:val="000000"/>
          <w:kern w:val="0"/>
          <w:sz w:val="32"/>
          <w:szCs w:val="32"/>
          <w:lang w:val="zh-CN"/>
        </w:rPr>
        <w:t>大力弘扬劳模精神、工匠精神</w:t>
      </w:r>
    </w:p>
    <w:p w:rsidR="001C529E" w:rsidRPr="00336600" w:rsidRDefault="00530E2C" w:rsidP="00336600">
      <w:pPr>
        <w:spacing w:line="576" w:lineRule="exact"/>
        <w:ind w:firstLineChars="200" w:firstLine="643"/>
        <w:rPr>
          <w:rFonts w:eastAsia="方正仿宋简体"/>
          <w:b/>
          <w:color w:val="000000"/>
          <w:kern w:val="0"/>
          <w:sz w:val="32"/>
          <w:szCs w:val="32"/>
        </w:rPr>
      </w:pPr>
      <w:r w:rsidRPr="00336600">
        <w:rPr>
          <w:rFonts w:eastAsia="方正仿宋简体"/>
          <w:b/>
          <w:color w:val="000000"/>
          <w:kern w:val="0"/>
          <w:sz w:val="32"/>
          <w:szCs w:val="32"/>
        </w:rPr>
        <w:t>完成五年一次的全国、省级劳模和先进工作者评选推荐工作，其中，全国先进工作者</w:t>
      </w:r>
      <w:r w:rsidRPr="00336600">
        <w:rPr>
          <w:rFonts w:eastAsia="方正仿宋简体"/>
          <w:b/>
          <w:color w:val="000000"/>
          <w:kern w:val="0"/>
          <w:sz w:val="32"/>
          <w:szCs w:val="32"/>
        </w:rPr>
        <w:t>4</w:t>
      </w:r>
      <w:r w:rsidRPr="00336600">
        <w:rPr>
          <w:rFonts w:eastAsia="方正仿宋简体"/>
          <w:b/>
          <w:color w:val="000000"/>
          <w:kern w:val="0"/>
          <w:sz w:val="32"/>
          <w:szCs w:val="32"/>
        </w:rPr>
        <w:t>名、省先进工作者</w:t>
      </w:r>
      <w:r w:rsidRPr="00336600">
        <w:rPr>
          <w:rFonts w:eastAsia="方正仿宋简体"/>
          <w:b/>
          <w:color w:val="000000"/>
          <w:kern w:val="0"/>
          <w:sz w:val="32"/>
          <w:szCs w:val="32"/>
        </w:rPr>
        <w:t>31</w:t>
      </w:r>
      <w:r w:rsidRPr="00336600">
        <w:rPr>
          <w:rFonts w:eastAsia="方正仿宋简体"/>
          <w:b/>
          <w:color w:val="000000"/>
          <w:kern w:val="0"/>
          <w:sz w:val="32"/>
          <w:szCs w:val="32"/>
        </w:rPr>
        <w:t>名；向省总推荐申报了省五一巾帼标兵岗</w:t>
      </w:r>
      <w:r w:rsidRPr="00336600">
        <w:rPr>
          <w:rFonts w:eastAsia="方正仿宋简体"/>
          <w:b/>
          <w:color w:val="000000"/>
          <w:kern w:val="0"/>
          <w:sz w:val="32"/>
          <w:szCs w:val="32"/>
        </w:rPr>
        <w:t>2</w:t>
      </w:r>
      <w:r w:rsidRPr="00336600">
        <w:rPr>
          <w:rFonts w:eastAsia="方正仿宋简体"/>
          <w:b/>
          <w:color w:val="000000"/>
          <w:kern w:val="0"/>
          <w:sz w:val="32"/>
          <w:szCs w:val="32"/>
        </w:rPr>
        <w:t>个、标兵</w:t>
      </w:r>
      <w:r w:rsidRPr="00336600">
        <w:rPr>
          <w:rFonts w:eastAsia="方正仿宋简体"/>
          <w:b/>
          <w:color w:val="000000"/>
          <w:kern w:val="0"/>
          <w:sz w:val="32"/>
          <w:szCs w:val="32"/>
        </w:rPr>
        <w:t>3</w:t>
      </w:r>
      <w:r w:rsidRPr="00336600">
        <w:rPr>
          <w:rFonts w:eastAsia="方正仿宋简体"/>
          <w:b/>
          <w:color w:val="000000"/>
          <w:kern w:val="0"/>
          <w:sz w:val="32"/>
          <w:szCs w:val="32"/>
        </w:rPr>
        <w:t>名，</w:t>
      </w:r>
      <w:r w:rsidRPr="00336600">
        <w:rPr>
          <w:rFonts w:eastAsia="方正仿宋简体"/>
          <w:b/>
          <w:color w:val="000000"/>
          <w:kern w:val="0"/>
          <w:sz w:val="32"/>
          <w:szCs w:val="32"/>
        </w:rPr>
        <w:t>“</w:t>
      </w:r>
      <w:r w:rsidRPr="00336600">
        <w:rPr>
          <w:rFonts w:eastAsia="方正仿宋简体"/>
          <w:b/>
          <w:color w:val="000000"/>
          <w:kern w:val="0"/>
          <w:sz w:val="32"/>
          <w:szCs w:val="32"/>
        </w:rPr>
        <w:t>同心战疫</w:t>
      </w:r>
      <w:r w:rsidRPr="00336600">
        <w:rPr>
          <w:rFonts w:eastAsia="方正仿宋简体"/>
          <w:b/>
          <w:color w:val="000000"/>
          <w:kern w:val="0"/>
          <w:sz w:val="32"/>
          <w:szCs w:val="32"/>
        </w:rPr>
        <w:t>”</w:t>
      </w:r>
      <w:r w:rsidRPr="00336600">
        <w:rPr>
          <w:rFonts w:eastAsia="方正仿宋简体"/>
          <w:b/>
          <w:color w:val="000000"/>
          <w:kern w:val="0"/>
          <w:sz w:val="32"/>
          <w:szCs w:val="32"/>
        </w:rPr>
        <w:t>最美女职工先进集体</w:t>
      </w:r>
      <w:r w:rsidRPr="00336600">
        <w:rPr>
          <w:rFonts w:eastAsia="方正仿宋简体"/>
          <w:b/>
          <w:color w:val="000000"/>
          <w:kern w:val="0"/>
          <w:sz w:val="32"/>
          <w:szCs w:val="32"/>
        </w:rPr>
        <w:t>3</w:t>
      </w:r>
      <w:r w:rsidRPr="00336600">
        <w:rPr>
          <w:rFonts w:eastAsia="方正仿宋简体"/>
          <w:b/>
          <w:color w:val="000000"/>
          <w:kern w:val="0"/>
          <w:sz w:val="32"/>
          <w:szCs w:val="32"/>
        </w:rPr>
        <w:t>个、先进个人</w:t>
      </w:r>
      <w:r w:rsidRPr="00336600">
        <w:rPr>
          <w:rFonts w:eastAsia="方正仿宋简体"/>
          <w:b/>
          <w:color w:val="000000"/>
          <w:kern w:val="0"/>
          <w:sz w:val="32"/>
          <w:szCs w:val="32"/>
        </w:rPr>
        <w:t>4</w:t>
      </w:r>
      <w:r w:rsidRPr="00336600">
        <w:rPr>
          <w:rFonts w:eastAsia="方正仿宋简体"/>
          <w:b/>
          <w:color w:val="000000"/>
          <w:kern w:val="0"/>
          <w:sz w:val="32"/>
          <w:szCs w:val="32"/>
        </w:rPr>
        <w:t>名；申报推荐省直单位</w:t>
      </w:r>
      <w:r w:rsidRPr="00336600">
        <w:rPr>
          <w:rFonts w:eastAsia="方正仿宋简体"/>
          <w:b/>
          <w:color w:val="000000"/>
          <w:kern w:val="0"/>
          <w:sz w:val="32"/>
          <w:szCs w:val="32"/>
        </w:rPr>
        <w:t>2</w:t>
      </w:r>
      <w:r w:rsidRPr="00336600">
        <w:rPr>
          <w:rFonts w:eastAsia="方正仿宋简体"/>
          <w:b/>
          <w:color w:val="000000"/>
          <w:kern w:val="0"/>
          <w:sz w:val="32"/>
          <w:szCs w:val="32"/>
        </w:rPr>
        <w:t>名劳模为四川省劳模宣讲团成员；发放劳模慰问金</w:t>
      </w:r>
      <w:r w:rsidRPr="00336600">
        <w:rPr>
          <w:rFonts w:eastAsia="方正仿宋简体"/>
          <w:b/>
          <w:color w:val="000000"/>
          <w:kern w:val="0"/>
          <w:sz w:val="32"/>
          <w:szCs w:val="32"/>
        </w:rPr>
        <w:t>138</w:t>
      </w:r>
      <w:r w:rsidRPr="00336600">
        <w:rPr>
          <w:rFonts w:eastAsia="方正仿宋简体"/>
          <w:b/>
          <w:color w:val="000000"/>
          <w:kern w:val="0"/>
          <w:sz w:val="32"/>
          <w:szCs w:val="32"/>
        </w:rPr>
        <w:t>万元；完成了对省部级及以上劳模共</w:t>
      </w:r>
      <w:r w:rsidRPr="00336600">
        <w:rPr>
          <w:rFonts w:eastAsia="方正仿宋简体"/>
          <w:b/>
          <w:color w:val="000000"/>
          <w:kern w:val="0"/>
          <w:sz w:val="32"/>
          <w:szCs w:val="32"/>
        </w:rPr>
        <w:t>719</w:t>
      </w:r>
      <w:r w:rsidRPr="00336600">
        <w:rPr>
          <w:rFonts w:eastAsia="方正仿宋简体"/>
          <w:b/>
          <w:color w:val="000000"/>
          <w:kern w:val="0"/>
          <w:sz w:val="32"/>
          <w:szCs w:val="32"/>
        </w:rPr>
        <w:t>名人信息核对清理；组织省直单位</w:t>
      </w:r>
      <w:r w:rsidRPr="00336600">
        <w:rPr>
          <w:rFonts w:eastAsia="方正仿宋简体"/>
          <w:b/>
          <w:color w:val="000000"/>
          <w:kern w:val="0"/>
          <w:sz w:val="32"/>
          <w:szCs w:val="32"/>
        </w:rPr>
        <w:t>139</w:t>
      </w:r>
      <w:r w:rsidRPr="00336600">
        <w:rPr>
          <w:rFonts w:eastAsia="方正仿宋简体"/>
          <w:b/>
          <w:color w:val="000000"/>
          <w:kern w:val="0"/>
          <w:sz w:val="32"/>
          <w:szCs w:val="32"/>
        </w:rPr>
        <w:t>名全国、省（部）级劳模和</w:t>
      </w:r>
      <w:r w:rsidRPr="00336600">
        <w:rPr>
          <w:rFonts w:eastAsia="方正仿宋简体"/>
          <w:b/>
          <w:color w:val="000000"/>
          <w:kern w:val="0"/>
          <w:sz w:val="32"/>
          <w:szCs w:val="32"/>
        </w:rPr>
        <w:t>91</w:t>
      </w:r>
      <w:r w:rsidRPr="00336600">
        <w:rPr>
          <w:rFonts w:eastAsia="方正仿宋简体"/>
          <w:b/>
          <w:color w:val="000000"/>
          <w:kern w:val="0"/>
          <w:sz w:val="32"/>
          <w:szCs w:val="32"/>
        </w:rPr>
        <w:t>名工会先进工作者体检。组织省部级劳模疗休养</w:t>
      </w:r>
      <w:r w:rsidRPr="00336600">
        <w:rPr>
          <w:rFonts w:eastAsia="方正仿宋简体"/>
          <w:b/>
          <w:color w:val="000000"/>
          <w:kern w:val="0"/>
          <w:sz w:val="32"/>
          <w:szCs w:val="32"/>
        </w:rPr>
        <w:t>2</w:t>
      </w:r>
      <w:r w:rsidRPr="00336600">
        <w:rPr>
          <w:rFonts w:eastAsia="方正仿宋简体"/>
          <w:b/>
          <w:color w:val="000000"/>
          <w:kern w:val="0"/>
          <w:sz w:val="32"/>
          <w:szCs w:val="32"/>
        </w:rPr>
        <w:t>次。</w:t>
      </w:r>
    </w:p>
    <w:p w:rsidR="001C529E" w:rsidRPr="00336600" w:rsidRDefault="00530E2C" w:rsidP="00336600">
      <w:pPr>
        <w:spacing w:line="576" w:lineRule="exact"/>
        <w:ind w:firstLineChars="200" w:firstLine="643"/>
        <w:rPr>
          <w:rFonts w:ascii="方正楷体简体" w:eastAsia="方正楷体简体"/>
          <w:b/>
          <w:bCs/>
          <w:color w:val="000000"/>
          <w:kern w:val="0"/>
          <w:sz w:val="32"/>
          <w:szCs w:val="32"/>
        </w:rPr>
      </w:pPr>
      <w:r w:rsidRPr="00336600">
        <w:rPr>
          <w:rFonts w:ascii="方正楷体简体" w:eastAsia="方正楷体简体" w:hint="eastAsia"/>
          <w:b/>
          <w:bCs/>
          <w:color w:val="000000"/>
          <w:kern w:val="0"/>
          <w:sz w:val="32"/>
          <w:szCs w:val="32"/>
        </w:rPr>
        <w:t>8.积极</w:t>
      </w:r>
      <w:r w:rsidRPr="00336600">
        <w:rPr>
          <w:rFonts w:ascii="方正楷体简体" w:eastAsia="方正楷体简体" w:hint="eastAsia"/>
          <w:b/>
          <w:bCs/>
          <w:color w:val="000000"/>
          <w:kern w:val="0"/>
          <w:sz w:val="32"/>
          <w:szCs w:val="32"/>
          <w:lang w:val="zh-CN"/>
        </w:rPr>
        <w:t>推进普惠性服务工作</w:t>
      </w:r>
      <w:bookmarkStart w:id="16" w:name="_Hlk45697216"/>
    </w:p>
    <w:p w:rsidR="001C529E" w:rsidRPr="00336600" w:rsidRDefault="00530E2C" w:rsidP="00336600">
      <w:pPr>
        <w:spacing w:line="576" w:lineRule="exact"/>
        <w:ind w:firstLineChars="200" w:firstLine="643"/>
        <w:rPr>
          <w:rFonts w:eastAsia="方正仿宋简体"/>
          <w:b/>
          <w:color w:val="000000"/>
          <w:kern w:val="0"/>
          <w:sz w:val="32"/>
          <w:szCs w:val="32"/>
        </w:rPr>
      </w:pPr>
      <w:r w:rsidRPr="00336600">
        <w:rPr>
          <w:rFonts w:eastAsia="方正仿宋简体"/>
          <w:b/>
          <w:color w:val="000000"/>
          <w:kern w:val="0"/>
          <w:sz w:val="32"/>
          <w:szCs w:val="32"/>
        </w:rPr>
        <w:lastRenderedPageBreak/>
        <w:t>加强</w:t>
      </w:r>
      <w:bookmarkStart w:id="17" w:name="_Hlk45697381"/>
      <w:r w:rsidRPr="00336600">
        <w:rPr>
          <w:rFonts w:eastAsia="方正仿宋简体"/>
          <w:b/>
          <w:color w:val="000000"/>
          <w:kern w:val="0"/>
          <w:sz w:val="32"/>
          <w:szCs w:val="32"/>
        </w:rPr>
        <w:t>“</w:t>
      </w:r>
      <w:r w:rsidRPr="00336600">
        <w:rPr>
          <w:rFonts w:eastAsia="方正仿宋简体"/>
          <w:b/>
          <w:color w:val="000000"/>
          <w:kern w:val="0"/>
          <w:sz w:val="32"/>
          <w:szCs w:val="32"/>
        </w:rPr>
        <w:t>四川省直机关工会</w:t>
      </w:r>
      <w:r w:rsidRPr="00336600">
        <w:rPr>
          <w:rFonts w:eastAsia="方正仿宋简体"/>
          <w:b/>
          <w:color w:val="000000"/>
          <w:kern w:val="0"/>
          <w:sz w:val="32"/>
          <w:szCs w:val="32"/>
        </w:rPr>
        <w:t>”</w:t>
      </w:r>
      <w:bookmarkEnd w:id="17"/>
      <w:r w:rsidRPr="00336600">
        <w:rPr>
          <w:rFonts w:eastAsia="方正仿宋简体"/>
          <w:b/>
          <w:color w:val="000000"/>
          <w:kern w:val="0"/>
          <w:sz w:val="32"/>
          <w:szCs w:val="32"/>
        </w:rPr>
        <w:t>微信公众号宣传推广；</w:t>
      </w:r>
      <w:bookmarkEnd w:id="16"/>
      <w:r w:rsidRPr="00336600">
        <w:rPr>
          <w:rFonts w:eastAsia="方正仿宋简体"/>
          <w:b/>
          <w:color w:val="000000"/>
          <w:kern w:val="0"/>
          <w:sz w:val="32"/>
          <w:szCs w:val="32"/>
        </w:rPr>
        <w:t>加强与邮储银行成都分行、邮政集团成都分工司合作，与邮储银行成都分行合作的</w:t>
      </w:r>
      <w:r w:rsidRPr="00336600">
        <w:rPr>
          <w:rFonts w:eastAsia="方正仿宋简体"/>
          <w:b/>
          <w:color w:val="000000"/>
          <w:kern w:val="0"/>
          <w:sz w:val="32"/>
          <w:szCs w:val="32"/>
        </w:rPr>
        <w:t>2020</w:t>
      </w:r>
      <w:r w:rsidRPr="00336600">
        <w:rPr>
          <w:rFonts w:eastAsia="方正仿宋简体"/>
          <w:b/>
          <w:color w:val="000000"/>
          <w:kern w:val="0"/>
          <w:sz w:val="32"/>
          <w:szCs w:val="32"/>
        </w:rPr>
        <w:t>年加油满减普惠活动，投入</w:t>
      </w:r>
      <w:r w:rsidRPr="00336600">
        <w:rPr>
          <w:rFonts w:eastAsia="方正仿宋简体"/>
          <w:b/>
          <w:color w:val="000000"/>
          <w:kern w:val="0"/>
          <w:sz w:val="32"/>
          <w:szCs w:val="32"/>
        </w:rPr>
        <w:t>1300</w:t>
      </w:r>
      <w:r w:rsidRPr="00336600">
        <w:rPr>
          <w:rFonts w:eastAsia="方正仿宋简体"/>
          <w:b/>
          <w:color w:val="000000"/>
          <w:kern w:val="0"/>
          <w:sz w:val="32"/>
          <w:szCs w:val="32"/>
        </w:rPr>
        <w:t>万元（其中省总</w:t>
      </w:r>
      <w:r w:rsidRPr="00336600">
        <w:rPr>
          <w:rFonts w:eastAsia="方正仿宋简体"/>
          <w:b/>
          <w:color w:val="000000"/>
          <w:kern w:val="0"/>
          <w:sz w:val="32"/>
          <w:szCs w:val="32"/>
        </w:rPr>
        <w:t>200</w:t>
      </w:r>
      <w:r w:rsidRPr="00336600">
        <w:rPr>
          <w:rFonts w:eastAsia="方正仿宋简体"/>
          <w:b/>
          <w:color w:val="000000"/>
          <w:kern w:val="0"/>
          <w:sz w:val="32"/>
          <w:szCs w:val="32"/>
        </w:rPr>
        <w:t>万、省直机关工会</w:t>
      </w:r>
      <w:r w:rsidRPr="00336600">
        <w:rPr>
          <w:rFonts w:eastAsia="方正仿宋简体"/>
          <w:b/>
          <w:color w:val="000000"/>
          <w:kern w:val="0"/>
          <w:sz w:val="32"/>
          <w:szCs w:val="32"/>
        </w:rPr>
        <w:t>300</w:t>
      </w:r>
      <w:r w:rsidRPr="00336600">
        <w:rPr>
          <w:rFonts w:eastAsia="方正仿宋简体"/>
          <w:b/>
          <w:color w:val="000000"/>
          <w:kern w:val="0"/>
          <w:sz w:val="32"/>
          <w:szCs w:val="32"/>
        </w:rPr>
        <w:t>万元，邮储银行成都分行</w:t>
      </w:r>
      <w:r w:rsidRPr="00336600">
        <w:rPr>
          <w:rFonts w:eastAsia="方正仿宋简体"/>
          <w:b/>
          <w:color w:val="000000"/>
          <w:kern w:val="0"/>
          <w:sz w:val="32"/>
          <w:szCs w:val="32"/>
        </w:rPr>
        <w:t>800</w:t>
      </w:r>
      <w:r w:rsidRPr="00336600">
        <w:rPr>
          <w:rFonts w:eastAsia="方正仿宋简体"/>
          <w:b/>
          <w:color w:val="000000"/>
          <w:kern w:val="0"/>
          <w:sz w:val="32"/>
          <w:szCs w:val="32"/>
        </w:rPr>
        <w:t>万元）；由省直机关工会、邮储银行成都分行各投入</w:t>
      </w:r>
      <w:r w:rsidRPr="00336600">
        <w:rPr>
          <w:rFonts w:eastAsia="方正仿宋简体"/>
          <w:b/>
          <w:color w:val="000000"/>
          <w:kern w:val="0"/>
          <w:sz w:val="32"/>
          <w:szCs w:val="32"/>
        </w:rPr>
        <w:t>25</w:t>
      </w:r>
      <w:r w:rsidRPr="00336600">
        <w:rPr>
          <w:rFonts w:eastAsia="方正仿宋简体"/>
          <w:b/>
          <w:color w:val="000000"/>
          <w:kern w:val="0"/>
          <w:sz w:val="32"/>
          <w:szCs w:val="32"/>
        </w:rPr>
        <w:t>万元，新华文轩投入</w:t>
      </w:r>
      <w:r w:rsidRPr="00336600">
        <w:rPr>
          <w:rFonts w:eastAsia="方正仿宋简体"/>
          <w:b/>
          <w:color w:val="000000"/>
          <w:kern w:val="0"/>
          <w:sz w:val="32"/>
          <w:szCs w:val="32"/>
        </w:rPr>
        <w:t>20</w:t>
      </w:r>
      <w:r w:rsidRPr="00336600">
        <w:rPr>
          <w:rFonts w:eastAsia="方正仿宋简体"/>
          <w:b/>
          <w:color w:val="000000"/>
          <w:kern w:val="0"/>
          <w:sz w:val="32"/>
          <w:szCs w:val="32"/>
        </w:rPr>
        <w:t>万元共同开展</w:t>
      </w:r>
      <w:r w:rsidRPr="00336600">
        <w:rPr>
          <w:rFonts w:eastAsia="方正仿宋简体"/>
          <w:b/>
          <w:color w:val="000000"/>
          <w:kern w:val="0"/>
          <w:sz w:val="32"/>
          <w:szCs w:val="32"/>
        </w:rPr>
        <w:t>“</w:t>
      </w:r>
      <w:r w:rsidRPr="00336600">
        <w:rPr>
          <w:rFonts w:eastAsia="方正仿宋简体"/>
          <w:b/>
          <w:color w:val="000000"/>
          <w:kern w:val="0"/>
          <w:sz w:val="32"/>
          <w:szCs w:val="32"/>
        </w:rPr>
        <w:t>惠读好书、点亮初心</w:t>
      </w:r>
      <w:r w:rsidRPr="00336600">
        <w:rPr>
          <w:rFonts w:eastAsia="方正仿宋简体"/>
          <w:b/>
          <w:color w:val="000000"/>
          <w:kern w:val="0"/>
          <w:sz w:val="32"/>
          <w:szCs w:val="32"/>
        </w:rPr>
        <w:t>”</w:t>
      </w:r>
      <w:r w:rsidRPr="00336600">
        <w:rPr>
          <w:rFonts w:eastAsia="方正仿宋简体"/>
          <w:b/>
          <w:color w:val="000000"/>
          <w:kern w:val="0"/>
          <w:sz w:val="32"/>
          <w:szCs w:val="32"/>
        </w:rPr>
        <w:t>活动。在省直单位普遍推行职工住院医疗互助计划，今年累计投入</w:t>
      </w:r>
      <w:r w:rsidRPr="00336600">
        <w:rPr>
          <w:rFonts w:eastAsia="方正仿宋简体"/>
          <w:b/>
          <w:color w:val="000000"/>
          <w:kern w:val="0"/>
          <w:sz w:val="32"/>
          <w:szCs w:val="32"/>
        </w:rPr>
        <w:t>500</w:t>
      </w:r>
      <w:r w:rsidRPr="00336600">
        <w:rPr>
          <w:rFonts w:eastAsia="方正仿宋简体"/>
          <w:b/>
          <w:color w:val="000000"/>
          <w:kern w:val="0"/>
          <w:sz w:val="32"/>
          <w:szCs w:val="32"/>
        </w:rPr>
        <w:t>余万元为参加职工住院医疗互助计划的干部职工，每人补助</w:t>
      </w:r>
      <w:r w:rsidRPr="00336600">
        <w:rPr>
          <w:rFonts w:eastAsia="方正仿宋简体"/>
          <w:b/>
          <w:color w:val="000000"/>
          <w:kern w:val="0"/>
          <w:sz w:val="32"/>
          <w:szCs w:val="32"/>
        </w:rPr>
        <w:t>100</w:t>
      </w:r>
      <w:r w:rsidRPr="00336600">
        <w:rPr>
          <w:rFonts w:eastAsia="方正仿宋简体"/>
          <w:b/>
          <w:color w:val="000000"/>
          <w:kern w:val="0"/>
          <w:sz w:val="32"/>
          <w:szCs w:val="32"/>
        </w:rPr>
        <w:t>元互助保险金。</w:t>
      </w:r>
    </w:p>
    <w:p w:rsidR="001C529E" w:rsidRPr="00336600" w:rsidRDefault="00530E2C" w:rsidP="00336600">
      <w:pPr>
        <w:spacing w:line="576" w:lineRule="exact"/>
        <w:ind w:firstLineChars="200" w:firstLine="643"/>
        <w:rPr>
          <w:rFonts w:ascii="方正楷体简体" w:eastAsia="方正楷体简体"/>
          <w:b/>
          <w:bCs/>
          <w:color w:val="000000"/>
          <w:kern w:val="0"/>
          <w:sz w:val="32"/>
          <w:szCs w:val="32"/>
        </w:rPr>
      </w:pPr>
      <w:r w:rsidRPr="00336600">
        <w:rPr>
          <w:rFonts w:ascii="方正楷体简体" w:eastAsia="方正楷体简体" w:hint="eastAsia"/>
          <w:b/>
          <w:bCs/>
          <w:color w:val="000000"/>
          <w:kern w:val="0"/>
          <w:sz w:val="32"/>
          <w:szCs w:val="32"/>
        </w:rPr>
        <w:t>9.</w:t>
      </w:r>
      <w:r w:rsidR="00336600" w:rsidRPr="00336600">
        <w:rPr>
          <w:rFonts w:ascii="方正楷体简体" w:eastAsia="方正楷体简体" w:hint="eastAsia"/>
          <w:b/>
          <w:bCs/>
          <w:color w:val="000000"/>
          <w:kern w:val="0"/>
          <w:sz w:val="32"/>
          <w:szCs w:val="32"/>
          <w:lang w:val="zh-CN"/>
        </w:rPr>
        <w:t>强化基层工会组织建设</w:t>
      </w:r>
    </w:p>
    <w:p w:rsidR="001C529E" w:rsidRPr="00336600" w:rsidRDefault="00530E2C" w:rsidP="00336600">
      <w:pPr>
        <w:spacing w:line="576" w:lineRule="exact"/>
        <w:ind w:firstLineChars="200" w:firstLine="643"/>
        <w:rPr>
          <w:rFonts w:eastAsia="方正仿宋简体"/>
          <w:b/>
          <w:color w:val="000000"/>
          <w:kern w:val="0"/>
          <w:sz w:val="32"/>
          <w:szCs w:val="32"/>
        </w:rPr>
      </w:pPr>
      <w:r w:rsidRPr="00336600">
        <w:rPr>
          <w:rFonts w:eastAsia="方正仿宋简体"/>
          <w:b/>
          <w:color w:val="000000"/>
          <w:kern w:val="0"/>
          <w:sz w:val="32"/>
          <w:szCs w:val="32"/>
          <w:lang w:val="zh-CN"/>
        </w:rPr>
        <w:t>拟定下发省直机关工会</w:t>
      </w:r>
      <w:r w:rsidRPr="00336600">
        <w:rPr>
          <w:rFonts w:eastAsia="方正仿宋简体"/>
          <w:b/>
          <w:color w:val="000000"/>
          <w:kern w:val="0"/>
          <w:sz w:val="32"/>
          <w:szCs w:val="32"/>
          <w:lang w:val="zh-CN"/>
        </w:rPr>
        <w:t>2020</w:t>
      </w:r>
      <w:r w:rsidRPr="00336600">
        <w:rPr>
          <w:rFonts w:eastAsia="方正仿宋简体"/>
          <w:b/>
          <w:color w:val="000000"/>
          <w:kern w:val="0"/>
          <w:sz w:val="32"/>
          <w:szCs w:val="32"/>
          <w:lang w:val="zh-CN"/>
        </w:rPr>
        <w:t>年工会工作要点，指导基层工会组建、换届、届中补选，办理批复</w:t>
      </w:r>
      <w:r w:rsidRPr="00336600">
        <w:rPr>
          <w:rFonts w:eastAsia="方正仿宋简体"/>
          <w:b/>
          <w:color w:val="000000"/>
          <w:kern w:val="0"/>
          <w:sz w:val="32"/>
          <w:szCs w:val="32"/>
          <w:lang w:val="zh-CN"/>
        </w:rPr>
        <w:t>219</w:t>
      </w:r>
      <w:r w:rsidRPr="00336600">
        <w:rPr>
          <w:rFonts w:eastAsia="方正仿宋简体"/>
          <w:b/>
          <w:color w:val="000000"/>
          <w:kern w:val="0"/>
          <w:sz w:val="32"/>
          <w:szCs w:val="32"/>
          <w:lang w:val="zh-CN"/>
        </w:rPr>
        <w:t>个，办理法人资格证书</w:t>
      </w:r>
      <w:r w:rsidRPr="00336600">
        <w:rPr>
          <w:rFonts w:eastAsia="方正仿宋简体"/>
          <w:b/>
          <w:color w:val="000000"/>
          <w:kern w:val="0"/>
          <w:sz w:val="32"/>
          <w:szCs w:val="32"/>
          <w:lang w:val="zh-CN"/>
        </w:rPr>
        <w:t>253</w:t>
      </w:r>
      <w:r w:rsidRPr="00336600">
        <w:rPr>
          <w:rFonts w:eastAsia="方正仿宋简体"/>
          <w:b/>
          <w:color w:val="000000"/>
          <w:kern w:val="0"/>
          <w:sz w:val="32"/>
          <w:szCs w:val="32"/>
          <w:lang w:val="zh-CN"/>
        </w:rPr>
        <w:t>个。通报表彰</w:t>
      </w:r>
      <w:r w:rsidRPr="00336600">
        <w:rPr>
          <w:rFonts w:eastAsia="方正仿宋简体"/>
          <w:b/>
          <w:color w:val="000000"/>
          <w:kern w:val="0"/>
          <w:sz w:val="32"/>
          <w:szCs w:val="32"/>
          <w:lang w:val="zh-CN"/>
        </w:rPr>
        <w:t>2017-2019</w:t>
      </w:r>
      <w:r w:rsidRPr="00336600">
        <w:rPr>
          <w:rFonts w:eastAsia="方正仿宋简体"/>
          <w:b/>
          <w:color w:val="000000"/>
          <w:kern w:val="0"/>
          <w:sz w:val="32"/>
          <w:szCs w:val="32"/>
          <w:lang w:val="zh-CN"/>
        </w:rPr>
        <w:t>年度省直单位</w:t>
      </w:r>
      <w:r w:rsidRPr="00336600">
        <w:rPr>
          <w:rFonts w:eastAsia="方正仿宋简体"/>
          <w:b/>
          <w:color w:val="000000"/>
          <w:kern w:val="0"/>
          <w:sz w:val="32"/>
          <w:szCs w:val="32"/>
          <w:lang w:val="zh-CN"/>
        </w:rPr>
        <w:t>267</w:t>
      </w:r>
      <w:r w:rsidRPr="00336600">
        <w:rPr>
          <w:rFonts w:eastAsia="方正仿宋简体"/>
          <w:b/>
          <w:color w:val="000000"/>
          <w:kern w:val="0"/>
          <w:sz w:val="32"/>
          <w:szCs w:val="32"/>
          <w:lang w:val="zh-CN"/>
        </w:rPr>
        <w:t>个模范职工之家、</w:t>
      </w:r>
      <w:r w:rsidRPr="00336600">
        <w:rPr>
          <w:rFonts w:eastAsia="方正仿宋简体"/>
          <w:b/>
          <w:color w:val="000000"/>
          <w:kern w:val="0"/>
          <w:sz w:val="32"/>
          <w:szCs w:val="32"/>
        </w:rPr>
        <w:t>3</w:t>
      </w:r>
      <w:r w:rsidRPr="00336600">
        <w:rPr>
          <w:rFonts w:eastAsia="方正仿宋简体"/>
          <w:b/>
          <w:color w:val="000000"/>
          <w:kern w:val="0"/>
          <w:sz w:val="32"/>
          <w:szCs w:val="32"/>
          <w:lang w:val="zh-CN"/>
        </w:rPr>
        <w:t>92</w:t>
      </w:r>
      <w:r w:rsidRPr="00336600">
        <w:rPr>
          <w:rFonts w:eastAsia="方正仿宋简体"/>
          <w:b/>
          <w:color w:val="000000"/>
          <w:kern w:val="0"/>
          <w:sz w:val="32"/>
          <w:szCs w:val="32"/>
          <w:lang w:val="zh-CN"/>
        </w:rPr>
        <w:t>个单位模范职工小家，</w:t>
      </w:r>
      <w:r w:rsidRPr="00336600">
        <w:rPr>
          <w:rFonts w:eastAsia="方正仿宋简体"/>
          <w:b/>
          <w:color w:val="000000"/>
          <w:kern w:val="0"/>
          <w:sz w:val="32"/>
          <w:szCs w:val="32"/>
          <w:lang w:val="zh-CN"/>
        </w:rPr>
        <w:t>268</w:t>
      </w:r>
      <w:r w:rsidRPr="00336600">
        <w:rPr>
          <w:rFonts w:eastAsia="方正仿宋简体"/>
          <w:b/>
          <w:color w:val="000000"/>
          <w:kern w:val="0"/>
          <w:sz w:val="32"/>
          <w:szCs w:val="32"/>
          <w:lang w:val="zh-CN"/>
        </w:rPr>
        <w:t>名同志被评为优秀工会工作者，</w:t>
      </w:r>
      <w:r w:rsidRPr="00336600">
        <w:rPr>
          <w:rFonts w:eastAsia="方正仿宋简体"/>
          <w:b/>
          <w:color w:val="000000"/>
          <w:kern w:val="0"/>
          <w:sz w:val="32"/>
          <w:szCs w:val="32"/>
          <w:lang w:val="zh-CN"/>
        </w:rPr>
        <w:t>571</w:t>
      </w:r>
      <w:r w:rsidRPr="00336600">
        <w:rPr>
          <w:rFonts w:eastAsia="方正仿宋简体"/>
          <w:b/>
          <w:color w:val="000000"/>
          <w:kern w:val="0"/>
          <w:sz w:val="32"/>
          <w:szCs w:val="32"/>
          <w:lang w:val="zh-CN"/>
        </w:rPr>
        <w:t>名同志被评为优秀工会积极分子，</w:t>
      </w:r>
      <w:r w:rsidRPr="00336600">
        <w:rPr>
          <w:rFonts w:eastAsia="方正仿宋简体"/>
          <w:b/>
          <w:color w:val="000000"/>
          <w:kern w:val="0"/>
          <w:sz w:val="32"/>
          <w:szCs w:val="32"/>
          <w:lang w:val="zh-CN"/>
        </w:rPr>
        <w:t>238</w:t>
      </w:r>
      <w:r w:rsidRPr="00336600">
        <w:rPr>
          <w:rFonts w:eastAsia="方正仿宋简体"/>
          <w:b/>
          <w:color w:val="000000"/>
          <w:kern w:val="0"/>
          <w:sz w:val="32"/>
          <w:szCs w:val="32"/>
          <w:lang w:val="zh-CN"/>
        </w:rPr>
        <w:t>名同志被评为工会之友。</w:t>
      </w:r>
    </w:p>
    <w:p w:rsidR="001C529E" w:rsidRDefault="001C529E">
      <w:pPr>
        <w:spacing w:line="600" w:lineRule="exact"/>
        <w:ind w:firstLineChars="200" w:firstLine="640"/>
        <w:rPr>
          <w:rFonts w:ascii="仿宋" w:eastAsia="仿宋" w:hAnsi="仿宋" w:cs="宋体"/>
          <w:color w:val="000000"/>
          <w:kern w:val="0"/>
          <w:sz w:val="32"/>
          <w:szCs w:val="32"/>
        </w:rPr>
      </w:pPr>
    </w:p>
    <w:p w:rsidR="001C529E" w:rsidRDefault="001C529E">
      <w:pPr>
        <w:spacing w:line="600" w:lineRule="exact"/>
        <w:ind w:firstLineChars="200" w:firstLine="640"/>
        <w:rPr>
          <w:rFonts w:ascii="仿宋" w:eastAsia="仿宋" w:hAnsi="仿宋" w:cs="宋体"/>
          <w:color w:val="000000"/>
          <w:kern w:val="0"/>
          <w:sz w:val="32"/>
          <w:szCs w:val="32"/>
        </w:rPr>
      </w:pPr>
    </w:p>
    <w:p w:rsidR="001C529E" w:rsidRDefault="00530E2C">
      <w:pPr>
        <w:widowControl/>
        <w:jc w:val="left"/>
        <w:rPr>
          <w:rFonts w:ascii="仿宋" w:eastAsia="仿宋" w:hAnsi="仿宋"/>
          <w:kern w:val="0"/>
          <w:sz w:val="32"/>
          <w:szCs w:val="32"/>
        </w:rPr>
      </w:pPr>
      <w:r>
        <w:rPr>
          <w:rFonts w:ascii="仿宋" w:eastAsia="仿宋" w:hAnsi="仿宋"/>
          <w:sz w:val="32"/>
          <w:szCs w:val="32"/>
        </w:rPr>
        <w:br w:type="page"/>
      </w:r>
    </w:p>
    <w:p w:rsidR="001C529E" w:rsidRPr="00336600" w:rsidRDefault="00530E2C">
      <w:pPr>
        <w:pStyle w:val="1"/>
        <w:ind w:right="440"/>
        <w:jc w:val="center"/>
        <w:rPr>
          <w:rStyle w:val="1Char"/>
          <w:rFonts w:ascii="方正黑体简体" w:eastAsia="方正黑体简体" w:hAnsi="黑体"/>
          <w:bCs/>
        </w:rPr>
      </w:pPr>
      <w:bookmarkStart w:id="18" w:name="_Toc15377204"/>
      <w:bookmarkStart w:id="19" w:name="_Toc15396602"/>
      <w:r w:rsidRPr="00336600">
        <w:rPr>
          <w:rFonts w:ascii="方正黑体简体" w:eastAsia="方正黑体简体" w:hAnsi="黑体" w:hint="eastAsia"/>
        </w:rPr>
        <w:lastRenderedPageBreak/>
        <w:t>第二部分 2020年度</w:t>
      </w:r>
      <w:r w:rsidRPr="00336600">
        <w:rPr>
          <w:rStyle w:val="1Char"/>
          <w:rFonts w:ascii="方正黑体简体" w:eastAsia="方正黑体简体" w:hAnsi="黑体" w:hint="eastAsia"/>
          <w:bCs/>
        </w:rPr>
        <w:t>部门决算情况说明</w:t>
      </w:r>
      <w:bookmarkEnd w:id="18"/>
      <w:bookmarkEnd w:id="19"/>
    </w:p>
    <w:p w:rsidR="001C529E" w:rsidRDefault="001C529E"/>
    <w:p w:rsidR="001C529E" w:rsidRPr="00336600" w:rsidRDefault="00336600" w:rsidP="00336600">
      <w:pPr>
        <w:spacing w:line="600" w:lineRule="exact"/>
        <w:ind w:left="640"/>
        <w:outlineLvl w:val="1"/>
        <w:rPr>
          <w:rStyle w:val="2Char"/>
          <w:rFonts w:ascii="方正黑体简体" w:eastAsia="方正黑体简体" w:hAnsi="黑体"/>
          <w:b w:val="0"/>
        </w:rPr>
      </w:pPr>
      <w:bookmarkStart w:id="20" w:name="_Toc15377205"/>
      <w:bookmarkStart w:id="21" w:name="_Toc15396603"/>
      <w:r w:rsidRPr="00336600">
        <w:rPr>
          <w:rFonts w:ascii="方正黑体简体" w:eastAsia="方正黑体简体" w:hAnsi="黑体" w:hint="eastAsia"/>
          <w:b/>
          <w:sz w:val="32"/>
          <w:szCs w:val="32"/>
        </w:rPr>
        <w:t>一、</w:t>
      </w:r>
      <w:r w:rsidR="00530E2C" w:rsidRPr="00336600">
        <w:rPr>
          <w:rFonts w:ascii="方正黑体简体" w:eastAsia="方正黑体简体" w:hAnsi="黑体" w:hint="eastAsia"/>
          <w:b/>
          <w:sz w:val="32"/>
          <w:szCs w:val="32"/>
        </w:rPr>
        <w:t>收</w:t>
      </w:r>
      <w:r w:rsidR="00530E2C" w:rsidRPr="00336600">
        <w:rPr>
          <w:rStyle w:val="2Char"/>
          <w:rFonts w:ascii="方正黑体简体" w:eastAsia="方正黑体简体" w:hAnsi="黑体" w:hint="eastAsia"/>
        </w:rPr>
        <w:t>入支出决算总体情况说明</w:t>
      </w:r>
      <w:bookmarkEnd w:id="20"/>
      <w:bookmarkEnd w:id="21"/>
    </w:p>
    <w:p w:rsidR="001C529E" w:rsidRPr="00336600" w:rsidRDefault="00530E2C" w:rsidP="00336600">
      <w:pPr>
        <w:spacing w:line="576" w:lineRule="exact"/>
        <w:ind w:firstLineChars="200" w:firstLine="643"/>
        <w:rPr>
          <w:rFonts w:eastAsia="方正仿宋简体"/>
          <w:b/>
          <w:sz w:val="32"/>
          <w:szCs w:val="32"/>
        </w:rPr>
      </w:pPr>
      <w:r w:rsidRPr="00336600">
        <w:rPr>
          <w:rFonts w:eastAsia="方正仿宋简体"/>
          <w:b/>
          <w:sz w:val="32"/>
          <w:szCs w:val="32"/>
        </w:rPr>
        <w:t>2020</w:t>
      </w:r>
      <w:r w:rsidRPr="00336600">
        <w:rPr>
          <w:rFonts w:eastAsia="方正仿宋简体"/>
          <w:b/>
          <w:sz w:val="32"/>
          <w:szCs w:val="32"/>
        </w:rPr>
        <w:t>年度收、支总计</w:t>
      </w:r>
      <w:r w:rsidRPr="00336600">
        <w:rPr>
          <w:rFonts w:eastAsia="方正仿宋简体"/>
          <w:b/>
          <w:color w:val="000000" w:themeColor="text1"/>
          <w:sz w:val="32"/>
          <w:szCs w:val="32"/>
        </w:rPr>
        <w:t>99.7</w:t>
      </w:r>
      <w:r w:rsidR="000E4ADF">
        <w:rPr>
          <w:rFonts w:eastAsia="方正仿宋简体" w:hint="eastAsia"/>
          <w:b/>
          <w:color w:val="000000" w:themeColor="text1"/>
          <w:sz w:val="32"/>
          <w:szCs w:val="32"/>
        </w:rPr>
        <w:t>3</w:t>
      </w:r>
      <w:r w:rsidRPr="00336600">
        <w:rPr>
          <w:rFonts w:eastAsia="方正仿宋简体"/>
          <w:b/>
          <w:sz w:val="32"/>
          <w:szCs w:val="32"/>
        </w:rPr>
        <w:t>万元。与</w:t>
      </w:r>
      <w:r w:rsidRPr="00336600">
        <w:rPr>
          <w:rFonts w:eastAsia="方正仿宋简体"/>
          <w:b/>
          <w:sz w:val="32"/>
          <w:szCs w:val="32"/>
        </w:rPr>
        <w:t>2019</w:t>
      </w:r>
      <w:r w:rsidRPr="00336600">
        <w:rPr>
          <w:rFonts w:eastAsia="方正仿宋简体"/>
          <w:b/>
          <w:sz w:val="32"/>
          <w:szCs w:val="32"/>
        </w:rPr>
        <w:t>年相比，收、支总计减少</w:t>
      </w:r>
      <w:r w:rsidRPr="00336600">
        <w:rPr>
          <w:rFonts w:eastAsia="方正仿宋简体"/>
          <w:b/>
          <w:sz w:val="32"/>
          <w:szCs w:val="32"/>
        </w:rPr>
        <w:t>6.14</w:t>
      </w:r>
      <w:r w:rsidRPr="00336600">
        <w:rPr>
          <w:rFonts w:eastAsia="方正仿宋简体"/>
          <w:b/>
          <w:sz w:val="32"/>
          <w:szCs w:val="32"/>
        </w:rPr>
        <w:t>万元，降低</w:t>
      </w:r>
      <w:r w:rsidRPr="00336600">
        <w:rPr>
          <w:rFonts w:eastAsia="方正仿宋简体"/>
          <w:b/>
          <w:sz w:val="32"/>
          <w:szCs w:val="32"/>
        </w:rPr>
        <w:t>6.16%</w:t>
      </w:r>
      <w:r w:rsidRPr="00336600">
        <w:rPr>
          <w:rFonts w:eastAsia="方正仿宋简体"/>
          <w:b/>
          <w:sz w:val="32"/>
          <w:szCs w:val="32"/>
        </w:rPr>
        <w:t>。主要变动原因是一名在编人员于</w:t>
      </w:r>
      <w:r w:rsidRPr="00336600">
        <w:rPr>
          <w:rFonts w:eastAsia="方正仿宋简体"/>
          <w:b/>
          <w:sz w:val="32"/>
          <w:szCs w:val="32"/>
        </w:rPr>
        <w:t>2020</w:t>
      </w:r>
      <w:r w:rsidRPr="00336600">
        <w:rPr>
          <w:rFonts w:eastAsia="方正仿宋简体"/>
          <w:b/>
          <w:sz w:val="32"/>
          <w:szCs w:val="32"/>
        </w:rPr>
        <w:t>年</w:t>
      </w:r>
      <w:r w:rsidRPr="00336600">
        <w:rPr>
          <w:rFonts w:eastAsia="方正仿宋简体"/>
          <w:b/>
          <w:sz w:val="32"/>
          <w:szCs w:val="32"/>
        </w:rPr>
        <w:t>2</w:t>
      </w:r>
      <w:r w:rsidRPr="00336600">
        <w:rPr>
          <w:rFonts w:eastAsia="方正仿宋简体"/>
          <w:b/>
          <w:sz w:val="32"/>
          <w:szCs w:val="32"/>
        </w:rPr>
        <w:t>月调离本单位。</w:t>
      </w:r>
    </w:p>
    <w:p w:rsidR="001C529E" w:rsidRDefault="00530E2C" w:rsidP="00336600">
      <w:pPr>
        <w:pStyle w:val="a0"/>
        <w:spacing w:before="93"/>
        <w:jc w:val="center"/>
      </w:pPr>
      <w:r>
        <w:rPr>
          <w:noProof/>
        </w:rPr>
        <w:drawing>
          <wp:inline distT="0" distB="0" distL="114300" distR="114300">
            <wp:extent cx="4377055" cy="2081530"/>
            <wp:effectExtent l="19050" t="0" r="23495"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529E" w:rsidRDefault="00530E2C" w:rsidP="00336600">
      <w:pPr>
        <w:spacing w:line="576" w:lineRule="exact"/>
        <w:ind w:firstLineChars="200" w:firstLine="643"/>
        <w:rPr>
          <w:rFonts w:ascii="仿宋_GB2312" w:eastAsia="仿宋_GB2312"/>
          <w:sz w:val="32"/>
          <w:szCs w:val="32"/>
        </w:rPr>
      </w:pPr>
      <w:r w:rsidRPr="00336600">
        <w:rPr>
          <w:rFonts w:ascii="方正仿宋简体" w:eastAsia="方正仿宋简体" w:hAnsi="仿宋" w:hint="eastAsia"/>
          <w:b/>
          <w:sz w:val="32"/>
          <w:szCs w:val="32"/>
        </w:rPr>
        <w:t>（图1：收、支决算总计变动情况图）（柱状图）</w:t>
      </w:r>
    </w:p>
    <w:p w:rsidR="001C529E" w:rsidRPr="00AC3D2D" w:rsidRDefault="00AC3D2D" w:rsidP="00AC3D2D">
      <w:pPr>
        <w:spacing w:line="576" w:lineRule="exact"/>
        <w:ind w:left="640"/>
        <w:outlineLvl w:val="1"/>
        <w:rPr>
          <w:rStyle w:val="2Char"/>
          <w:rFonts w:ascii="黑体" w:eastAsia="黑体" w:hAnsi="黑体"/>
          <w:b w:val="0"/>
        </w:rPr>
      </w:pPr>
      <w:bookmarkStart w:id="22" w:name="_Toc15396604"/>
      <w:bookmarkStart w:id="23" w:name="_Toc15377206"/>
      <w:r w:rsidRPr="00AC3D2D">
        <w:rPr>
          <w:rFonts w:ascii="黑体" w:eastAsia="黑体" w:hAnsi="黑体" w:hint="eastAsia"/>
          <w:b/>
          <w:sz w:val="32"/>
          <w:szCs w:val="32"/>
        </w:rPr>
        <w:t>二、</w:t>
      </w:r>
      <w:r w:rsidR="00530E2C" w:rsidRPr="00AC3D2D">
        <w:rPr>
          <w:rFonts w:ascii="黑体" w:eastAsia="黑体" w:hAnsi="黑体" w:hint="eastAsia"/>
          <w:b/>
          <w:sz w:val="32"/>
          <w:szCs w:val="32"/>
        </w:rPr>
        <w:t>收</w:t>
      </w:r>
      <w:r w:rsidR="00530E2C" w:rsidRPr="00AC3D2D">
        <w:rPr>
          <w:rStyle w:val="2Char"/>
          <w:rFonts w:ascii="黑体" w:eastAsia="黑体" w:hAnsi="黑体" w:hint="eastAsia"/>
        </w:rPr>
        <w:t>入决算情况说明</w:t>
      </w:r>
      <w:bookmarkEnd w:id="22"/>
      <w:bookmarkEnd w:id="23"/>
    </w:p>
    <w:p w:rsidR="001C529E" w:rsidRPr="00AC3D2D" w:rsidRDefault="00530E2C" w:rsidP="00AC3D2D">
      <w:pPr>
        <w:spacing w:line="576" w:lineRule="exact"/>
        <w:ind w:firstLineChars="200" w:firstLine="643"/>
        <w:outlineLvl w:val="1"/>
        <w:rPr>
          <w:rFonts w:eastAsia="方正仿宋简体"/>
          <w:b/>
          <w:sz w:val="32"/>
          <w:szCs w:val="32"/>
        </w:rPr>
      </w:pPr>
      <w:r w:rsidRPr="00AC3D2D">
        <w:rPr>
          <w:rFonts w:eastAsia="方正仿宋简体"/>
          <w:b/>
          <w:sz w:val="32"/>
          <w:szCs w:val="32"/>
        </w:rPr>
        <w:t>2020</w:t>
      </w:r>
      <w:r w:rsidRPr="00AC3D2D">
        <w:rPr>
          <w:rFonts w:eastAsia="方正仿宋简体"/>
          <w:b/>
          <w:sz w:val="32"/>
          <w:szCs w:val="32"/>
        </w:rPr>
        <w:t>年本年收入合计</w:t>
      </w:r>
      <w:r w:rsidRPr="00AC3D2D">
        <w:rPr>
          <w:rFonts w:eastAsia="方正仿宋简体"/>
          <w:b/>
          <w:sz w:val="32"/>
          <w:szCs w:val="32"/>
        </w:rPr>
        <w:t>99.7</w:t>
      </w:r>
      <w:r w:rsidR="000E4ADF">
        <w:rPr>
          <w:rFonts w:eastAsia="方正仿宋简体" w:hint="eastAsia"/>
          <w:b/>
          <w:sz w:val="32"/>
          <w:szCs w:val="32"/>
        </w:rPr>
        <w:t>3</w:t>
      </w:r>
      <w:r w:rsidRPr="00AC3D2D">
        <w:rPr>
          <w:rFonts w:eastAsia="方正仿宋简体"/>
          <w:b/>
          <w:sz w:val="32"/>
          <w:szCs w:val="32"/>
        </w:rPr>
        <w:t>万元，其中：一般公共预算财政拨款收入</w:t>
      </w:r>
      <w:r w:rsidRPr="00AC3D2D">
        <w:rPr>
          <w:rFonts w:eastAsia="方正仿宋简体"/>
          <w:b/>
          <w:sz w:val="32"/>
          <w:szCs w:val="32"/>
        </w:rPr>
        <w:t>99.7</w:t>
      </w:r>
      <w:r w:rsidR="000E4ADF">
        <w:rPr>
          <w:rFonts w:eastAsia="方正仿宋简体" w:hint="eastAsia"/>
          <w:b/>
          <w:sz w:val="32"/>
          <w:szCs w:val="32"/>
        </w:rPr>
        <w:t>3</w:t>
      </w:r>
      <w:r w:rsidRPr="00AC3D2D">
        <w:rPr>
          <w:rFonts w:eastAsia="方正仿宋简体"/>
          <w:b/>
          <w:sz w:val="32"/>
          <w:szCs w:val="32"/>
        </w:rPr>
        <w:t>万元，占</w:t>
      </w:r>
      <w:r w:rsidRPr="00AC3D2D">
        <w:rPr>
          <w:rFonts w:eastAsia="方正仿宋简体"/>
          <w:b/>
          <w:sz w:val="32"/>
          <w:szCs w:val="32"/>
        </w:rPr>
        <w:t>100%</w:t>
      </w:r>
      <w:r w:rsidRPr="00AC3D2D">
        <w:rPr>
          <w:rFonts w:eastAsia="方正仿宋简体"/>
          <w:b/>
          <w:sz w:val="32"/>
          <w:szCs w:val="32"/>
        </w:rPr>
        <w:t>；政府性基金预算财政拨款收入</w:t>
      </w:r>
      <w:r w:rsidRPr="00AC3D2D">
        <w:rPr>
          <w:rFonts w:eastAsia="方正仿宋简体"/>
          <w:b/>
          <w:sz w:val="32"/>
          <w:szCs w:val="32"/>
        </w:rPr>
        <w:t>0</w:t>
      </w:r>
      <w:r w:rsidRPr="00AC3D2D">
        <w:rPr>
          <w:rFonts w:eastAsia="方正仿宋简体"/>
          <w:b/>
          <w:sz w:val="32"/>
          <w:szCs w:val="32"/>
        </w:rPr>
        <w:t>万元，占</w:t>
      </w:r>
      <w:r w:rsidRPr="00AC3D2D">
        <w:rPr>
          <w:rFonts w:eastAsia="方正仿宋简体"/>
          <w:b/>
          <w:sz w:val="32"/>
          <w:szCs w:val="32"/>
        </w:rPr>
        <w:t>0%</w:t>
      </w:r>
      <w:r w:rsidRPr="00AC3D2D">
        <w:rPr>
          <w:rFonts w:eastAsia="方正仿宋简体"/>
          <w:b/>
          <w:sz w:val="32"/>
          <w:szCs w:val="32"/>
        </w:rPr>
        <w:t>；上级补助收入</w:t>
      </w:r>
      <w:r w:rsidRPr="00AC3D2D">
        <w:rPr>
          <w:rFonts w:eastAsia="方正仿宋简体"/>
          <w:b/>
          <w:sz w:val="32"/>
          <w:szCs w:val="32"/>
        </w:rPr>
        <w:t>0</w:t>
      </w:r>
      <w:r w:rsidRPr="00AC3D2D">
        <w:rPr>
          <w:rFonts w:eastAsia="方正仿宋简体"/>
          <w:b/>
          <w:sz w:val="32"/>
          <w:szCs w:val="32"/>
        </w:rPr>
        <w:t>万元，占</w:t>
      </w:r>
      <w:r w:rsidRPr="00AC3D2D">
        <w:rPr>
          <w:rFonts w:eastAsia="方正仿宋简体"/>
          <w:b/>
          <w:sz w:val="32"/>
          <w:szCs w:val="32"/>
        </w:rPr>
        <w:t>0%</w:t>
      </w:r>
      <w:r w:rsidRPr="00AC3D2D">
        <w:rPr>
          <w:rFonts w:eastAsia="方正仿宋简体"/>
          <w:b/>
          <w:sz w:val="32"/>
          <w:szCs w:val="32"/>
        </w:rPr>
        <w:t>；事业收入</w:t>
      </w:r>
      <w:r w:rsidRPr="00AC3D2D">
        <w:rPr>
          <w:rFonts w:eastAsia="方正仿宋简体"/>
          <w:b/>
          <w:sz w:val="32"/>
          <w:szCs w:val="32"/>
        </w:rPr>
        <w:t>0</w:t>
      </w:r>
      <w:r w:rsidRPr="00AC3D2D">
        <w:rPr>
          <w:rFonts w:eastAsia="方正仿宋简体"/>
          <w:b/>
          <w:sz w:val="32"/>
          <w:szCs w:val="32"/>
        </w:rPr>
        <w:t>万元，占</w:t>
      </w:r>
      <w:r w:rsidRPr="00AC3D2D">
        <w:rPr>
          <w:rFonts w:eastAsia="方正仿宋简体"/>
          <w:b/>
          <w:sz w:val="32"/>
          <w:szCs w:val="32"/>
        </w:rPr>
        <w:t>0%</w:t>
      </w:r>
      <w:r w:rsidRPr="00AC3D2D">
        <w:rPr>
          <w:rFonts w:eastAsia="方正仿宋简体"/>
          <w:b/>
          <w:sz w:val="32"/>
          <w:szCs w:val="32"/>
        </w:rPr>
        <w:t>；经营收入</w:t>
      </w:r>
      <w:r w:rsidRPr="00AC3D2D">
        <w:rPr>
          <w:rFonts w:eastAsia="方正仿宋简体"/>
          <w:b/>
          <w:sz w:val="32"/>
          <w:szCs w:val="32"/>
        </w:rPr>
        <w:t>0</w:t>
      </w:r>
      <w:r w:rsidRPr="00AC3D2D">
        <w:rPr>
          <w:rFonts w:eastAsia="方正仿宋简体"/>
          <w:b/>
          <w:sz w:val="32"/>
          <w:szCs w:val="32"/>
        </w:rPr>
        <w:t>万元，占</w:t>
      </w:r>
      <w:r w:rsidRPr="00AC3D2D">
        <w:rPr>
          <w:rFonts w:eastAsia="方正仿宋简体"/>
          <w:b/>
          <w:sz w:val="32"/>
          <w:szCs w:val="32"/>
        </w:rPr>
        <w:t>0%</w:t>
      </w:r>
      <w:r w:rsidRPr="00AC3D2D">
        <w:rPr>
          <w:rFonts w:eastAsia="方正仿宋简体"/>
          <w:b/>
          <w:sz w:val="32"/>
          <w:szCs w:val="32"/>
        </w:rPr>
        <w:t>；附属单位上缴收入</w:t>
      </w:r>
      <w:r w:rsidRPr="00AC3D2D">
        <w:rPr>
          <w:rFonts w:eastAsia="方正仿宋简体"/>
          <w:b/>
          <w:sz w:val="32"/>
          <w:szCs w:val="32"/>
        </w:rPr>
        <w:t>0</w:t>
      </w:r>
      <w:r w:rsidRPr="00AC3D2D">
        <w:rPr>
          <w:rFonts w:eastAsia="方正仿宋简体"/>
          <w:b/>
          <w:sz w:val="32"/>
          <w:szCs w:val="32"/>
        </w:rPr>
        <w:t>万元，占</w:t>
      </w:r>
      <w:r w:rsidRPr="00AC3D2D">
        <w:rPr>
          <w:rFonts w:eastAsia="方正仿宋简体"/>
          <w:b/>
          <w:sz w:val="32"/>
          <w:szCs w:val="32"/>
        </w:rPr>
        <w:t>0%</w:t>
      </w:r>
      <w:r w:rsidRPr="00AC3D2D">
        <w:rPr>
          <w:rFonts w:eastAsia="方正仿宋简体"/>
          <w:b/>
          <w:sz w:val="32"/>
          <w:szCs w:val="32"/>
        </w:rPr>
        <w:t>；其他收入</w:t>
      </w:r>
      <w:r w:rsidRPr="00AC3D2D">
        <w:rPr>
          <w:rFonts w:eastAsia="方正仿宋简体"/>
          <w:b/>
          <w:sz w:val="32"/>
          <w:szCs w:val="32"/>
        </w:rPr>
        <w:t>0</w:t>
      </w:r>
      <w:r w:rsidRPr="00AC3D2D">
        <w:rPr>
          <w:rFonts w:eastAsia="方正仿宋简体"/>
          <w:b/>
          <w:sz w:val="32"/>
          <w:szCs w:val="32"/>
        </w:rPr>
        <w:t>万元，占</w:t>
      </w:r>
      <w:r w:rsidRPr="00AC3D2D">
        <w:rPr>
          <w:rFonts w:eastAsia="方正仿宋简体"/>
          <w:b/>
          <w:sz w:val="32"/>
          <w:szCs w:val="32"/>
        </w:rPr>
        <w:t>0%</w:t>
      </w:r>
      <w:r w:rsidRPr="00AC3D2D">
        <w:rPr>
          <w:rFonts w:eastAsia="方正仿宋简体"/>
          <w:b/>
          <w:sz w:val="32"/>
          <w:szCs w:val="32"/>
        </w:rPr>
        <w:t>。</w:t>
      </w:r>
    </w:p>
    <w:p w:rsidR="001C529E" w:rsidRDefault="00530E2C">
      <w:pPr>
        <w:pStyle w:val="a0"/>
        <w:spacing w:before="93"/>
        <w:jc w:val="center"/>
      </w:pPr>
      <w:r>
        <w:rPr>
          <w:noProof/>
        </w:rPr>
        <w:lastRenderedPageBreak/>
        <w:drawing>
          <wp:inline distT="0" distB="0" distL="114300" distR="114300">
            <wp:extent cx="4024630" cy="2176780"/>
            <wp:effectExtent l="19050" t="0" r="1397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529E" w:rsidRDefault="00530E2C" w:rsidP="00AC3D2D">
      <w:pPr>
        <w:spacing w:line="576" w:lineRule="exact"/>
        <w:jc w:val="center"/>
        <w:rPr>
          <w:rFonts w:ascii="仿宋_GB2312" w:eastAsia="仿宋_GB2312"/>
          <w:sz w:val="32"/>
          <w:szCs w:val="32"/>
        </w:rPr>
      </w:pPr>
      <w:r w:rsidRPr="00AC3D2D">
        <w:rPr>
          <w:rFonts w:ascii="方正仿宋简体" w:eastAsia="方正仿宋简体" w:hAnsi="仿宋" w:hint="eastAsia"/>
          <w:b/>
          <w:sz w:val="32"/>
          <w:szCs w:val="32"/>
        </w:rPr>
        <w:t>（图2：收入决算结构图）</w:t>
      </w:r>
    </w:p>
    <w:p w:rsidR="001C529E" w:rsidRPr="00AC3D2D" w:rsidRDefault="00AC3D2D" w:rsidP="00AC3D2D">
      <w:pPr>
        <w:spacing w:line="576" w:lineRule="exact"/>
        <w:ind w:left="640"/>
        <w:outlineLvl w:val="1"/>
        <w:rPr>
          <w:rStyle w:val="2Char"/>
          <w:rFonts w:ascii="黑体" w:eastAsia="黑体" w:hAnsi="黑体"/>
          <w:b w:val="0"/>
        </w:rPr>
      </w:pPr>
      <w:bookmarkStart w:id="24" w:name="_Toc15396605"/>
      <w:bookmarkStart w:id="25" w:name="_Toc15377207"/>
      <w:r w:rsidRPr="00AC3D2D">
        <w:rPr>
          <w:rFonts w:ascii="黑体" w:eastAsia="黑体" w:hAnsi="黑体" w:hint="eastAsia"/>
          <w:b/>
          <w:sz w:val="32"/>
          <w:szCs w:val="32"/>
        </w:rPr>
        <w:t>三、</w:t>
      </w:r>
      <w:r w:rsidR="00530E2C" w:rsidRPr="00AC3D2D">
        <w:rPr>
          <w:rFonts w:ascii="黑体" w:eastAsia="黑体" w:hAnsi="黑体" w:hint="eastAsia"/>
          <w:b/>
          <w:sz w:val="32"/>
          <w:szCs w:val="32"/>
        </w:rPr>
        <w:t>支</w:t>
      </w:r>
      <w:r w:rsidR="00530E2C" w:rsidRPr="00AC3D2D">
        <w:rPr>
          <w:rStyle w:val="2Char"/>
          <w:rFonts w:ascii="黑体" w:eastAsia="黑体" w:hAnsi="黑体" w:hint="eastAsia"/>
        </w:rPr>
        <w:t>出决算情况说明</w:t>
      </w:r>
      <w:bookmarkEnd w:id="24"/>
      <w:bookmarkEnd w:id="25"/>
    </w:p>
    <w:p w:rsidR="001C529E" w:rsidRPr="00AC3D2D" w:rsidRDefault="00530E2C" w:rsidP="00AC3D2D">
      <w:pPr>
        <w:spacing w:line="576" w:lineRule="exact"/>
        <w:ind w:firstLineChars="200" w:firstLine="643"/>
        <w:outlineLvl w:val="1"/>
        <w:rPr>
          <w:rFonts w:eastAsia="方正仿宋简体"/>
          <w:b/>
          <w:sz w:val="32"/>
          <w:szCs w:val="32"/>
        </w:rPr>
      </w:pPr>
      <w:r w:rsidRPr="00AC3D2D">
        <w:rPr>
          <w:rFonts w:eastAsia="方正仿宋简体"/>
          <w:b/>
          <w:sz w:val="32"/>
          <w:szCs w:val="32"/>
        </w:rPr>
        <w:t>2020</w:t>
      </w:r>
      <w:r w:rsidRPr="00AC3D2D">
        <w:rPr>
          <w:rFonts w:eastAsia="方正仿宋简体"/>
          <w:b/>
          <w:sz w:val="32"/>
          <w:szCs w:val="32"/>
        </w:rPr>
        <w:t>年本年支出合计</w:t>
      </w:r>
      <w:r w:rsidRPr="00AC3D2D">
        <w:rPr>
          <w:rFonts w:eastAsia="方正仿宋简体"/>
          <w:b/>
          <w:sz w:val="32"/>
          <w:szCs w:val="32"/>
        </w:rPr>
        <w:t>99.7</w:t>
      </w:r>
      <w:r w:rsidR="000E4ADF">
        <w:rPr>
          <w:rFonts w:eastAsia="方正仿宋简体" w:hint="eastAsia"/>
          <w:b/>
          <w:sz w:val="32"/>
          <w:szCs w:val="32"/>
        </w:rPr>
        <w:t>3</w:t>
      </w:r>
      <w:r w:rsidRPr="00AC3D2D">
        <w:rPr>
          <w:rFonts w:eastAsia="方正仿宋简体"/>
          <w:b/>
          <w:sz w:val="32"/>
          <w:szCs w:val="32"/>
        </w:rPr>
        <w:t>万元，其中：基本支出</w:t>
      </w:r>
      <w:r w:rsidRPr="00AC3D2D">
        <w:rPr>
          <w:rFonts w:eastAsia="方正仿宋简体"/>
          <w:b/>
          <w:sz w:val="32"/>
          <w:szCs w:val="32"/>
        </w:rPr>
        <w:t>99.7</w:t>
      </w:r>
      <w:r w:rsidR="000E4ADF">
        <w:rPr>
          <w:rFonts w:eastAsia="方正仿宋简体" w:hint="eastAsia"/>
          <w:b/>
          <w:sz w:val="32"/>
          <w:szCs w:val="32"/>
        </w:rPr>
        <w:t>3</w:t>
      </w:r>
      <w:r w:rsidRPr="00AC3D2D">
        <w:rPr>
          <w:rFonts w:eastAsia="方正仿宋简体"/>
          <w:b/>
          <w:sz w:val="32"/>
          <w:szCs w:val="32"/>
        </w:rPr>
        <w:t>万元，占</w:t>
      </w:r>
      <w:r w:rsidRPr="00AC3D2D">
        <w:rPr>
          <w:rFonts w:eastAsia="方正仿宋简体"/>
          <w:b/>
          <w:sz w:val="32"/>
          <w:szCs w:val="32"/>
        </w:rPr>
        <w:t>100%</w:t>
      </w:r>
      <w:r w:rsidRPr="00AC3D2D">
        <w:rPr>
          <w:rFonts w:eastAsia="方正仿宋简体"/>
          <w:b/>
          <w:sz w:val="32"/>
          <w:szCs w:val="32"/>
        </w:rPr>
        <w:t>；项目支出</w:t>
      </w:r>
      <w:r w:rsidRPr="00AC3D2D">
        <w:rPr>
          <w:rFonts w:eastAsia="方正仿宋简体"/>
          <w:b/>
          <w:sz w:val="32"/>
          <w:szCs w:val="32"/>
        </w:rPr>
        <w:t>0</w:t>
      </w:r>
      <w:r w:rsidRPr="00AC3D2D">
        <w:rPr>
          <w:rFonts w:eastAsia="方正仿宋简体"/>
          <w:b/>
          <w:sz w:val="32"/>
          <w:szCs w:val="32"/>
        </w:rPr>
        <w:t>万元，占</w:t>
      </w:r>
      <w:r w:rsidRPr="00AC3D2D">
        <w:rPr>
          <w:rFonts w:eastAsia="方正仿宋简体"/>
          <w:b/>
          <w:sz w:val="32"/>
          <w:szCs w:val="32"/>
        </w:rPr>
        <w:t>0%</w:t>
      </w:r>
      <w:r w:rsidRPr="00AC3D2D">
        <w:rPr>
          <w:rFonts w:eastAsia="方正仿宋简体"/>
          <w:b/>
          <w:sz w:val="32"/>
          <w:szCs w:val="32"/>
        </w:rPr>
        <w:t>；上缴上级支出</w:t>
      </w:r>
      <w:r w:rsidRPr="00AC3D2D">
        <w:rPr>
          <w:rFonts w:eastAsia="方正仿宋简体"/>
          <w:b/>
          <w:sz w:val="32"/>
          <w:szCs w:val="32"/>
        </w:rPr>
        <w:t>0</w:t>
      </w:r>
      <w:r w:rsidRPr="00AC3D2D">
        <w:rPr>
          <w:rFonts w:eastAsia="方正仿宋简体"/>
          <w:b/>
          <w:sz w:val="32"/>
          <w:szCs w:val="32"/>
        </w:rPr>
        <w:t>万元，占</w:t>
      </w:r>
      <w:r w:rsidRPr="00AC3D2D">
        <w:rPr>
          <w:rFonts w:eastAsia="方正仿宋简体"/>
          <w:b/>
          <w:sz w:val="32"/>
          <w:szCs w:val="32"/>
        </w:rPr>
        <w:t>0%</w:t>
      </w:r>
      <w:r w:rsidRPr="00AC3D2D">
        <w:rPr>
          <w:rFonts w:eastAsia="方正仿宋简体"/>
          <w:b/>
          <w:sz w:val="32"/>
          <w:szCs w:val="32"/>
        </w:rPr>
        <w:t>；经营支出</w:t>
      </w:r>
      <w:r w:rsidRPr="00AC3D2D">
        <w:rPr>
          <w:rFonts w:eastAsia="方正仿宋简体"/>
          <w:b/>
          <w:sz w:val="32"/>
          <w:szCs w:val="32"/>
        </w:rPr>
        <w:t>0</w:t>
      </w:r>
      <w:r w:rsidRPr="00AC3D2D">
        <w:rPr>
          <w:rFonts w:eastAsia="方正仿宋简体"/>
          <w:b/>
          <w:sz w:val="32"/>
          <w:szCs w:val="32"/>
        </w:rPr>
        <w:t>万元，占</w:t>
      </w:r>
      <w:r w:rsidRPr="00AC3D2D">
        <w:rPr>
          <w:rFonts w:eastAsia="方正仿宋简体"/>
          <w:b/>
          <w:sz w:val="32"/>
          <w:szCs w:val="32"/>
        </w:rPr>
        <w:t>0%</w:t>
      </w:r>
      <w:r w:rsidRPr="00AC3D2D">
        <w:rPr>
          <w:rFonts w:eastAsia="方正仿宋简体"/>
          <w:b/>
          <w:sz w:val="32"/>
          <w:szCs w:val="32"/>
        </w:rPr>
        <w:t>；对附属单位补助支出</w:t>
      </w:r>
      <w:r w:rsidRPr="00AC3D2D">
        <w:rPr>
          <w:rFonts w:eastAsia="方正仿宋简体"/>
          <w:b/>
          <w:sz w:val="32"/>
          <w:szCs w:val="32"/>
        </w:rPr>
        <w:t>0</w:t>
      </w:r>
      <w:r w:rsidRPr="00AC3D2D">
        <w:rPr>
          <w:rFonts w:eastAsia="方正仿宋简体"/>
          <w:b/>
          <w:sz w:val="32"/>
          <w:szCs w:val="32"/>
        </w:rPr>
        <w:t>万元，占</w:t>
      </w:r>
      <w:r w:rsidRPr="00AC3D2D">
        <w:rPr>
          <w:rFonts w:eastAsia="方正仿宋简体"/>
          <w:b/>
          <w:sz w:val="32"/>
          <w:szCs w:val="32"/>
        </w:rPr>
        <w:t>0%</w:t>
      </w:r>
      <w:r w:rsidRPr="00AC3D2D">
        <w:rPr>
          <w:rFonts w:eastAsia="方正仿宋简体"/>
          <w:b/>
          <w:sz w:val="32"/>
          <w:szCs w:val="32"/>
        </w:rPr>
        <w:t>。</w:t>
      </w:r>
    </w:p>
    <w:p w:rsidR="001C529E" w:rsidRDefault="00530E2C">
      <w:pPr>
        <w:jc w:val="center"/>
      </w:pPr>
      <w:r>
        <w:rPr>
          <w:noProof/>
        </w:rPr>
        <w:drawing>
          <wp:inline distT="0" distB="0" distL="114300" distR="114300">
            <wp:extent cx="3957955" cy="2162175"/>
            <wp:effectExtent l="19050" t="0" r="23495"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C529E" w:rsidRDefault="00530E2C" w:rsidP="00AC3D2D">
      <w:pPr>
        <w:spacing w:line="600" w:lineRule="exact"/>
        <w:ind w:firstLineChars="200" w:firstLine="643"/>
        <w:jc w:val="center"/>
        <w:rPr>
          <w:rFonts w:ascii="仿宋_GB2312" w:eastAsia="仿宋_GB2312"/>
          <w:sz w:val="32"/>
          <w:szCs w:val="32"/>
        </w:rPr>
      </w:pPr>
      <w:r w:rsidRPr="00AC3D2D">
        <w:rPr>
          <w:rFonts w:ascii="方正仿宋简体" w:eastAsia="方正仿宋简体" w:hAnsi="仿宋" w:hint="eastAsia"/>
          <w:b/>
          <w:sz w:val="32"/>
          <w:szCs w:val="32"/>
        </w:rPr>
        <w:t>（图3：支出决算结构图）</w:t>
      </w:r>
    </w:p>
    <w:p w:rsidR="001C529E" w:rsidRPr="00AC3D2D" w:rsidRDefault="00530E2C" w:rsidP="00AC3D2D">
      <w:pPr>
        <w:spacing w:line="600" w:lineRule="exact"/>
        <w:ind w:firstLineChars="200" w:firstLine="643"/>
        <w:outlineLvl w:val="1"/>
        <w:rPr>
          <w:rStyle w:val="2Char"/>
          <w:rFonts w:ascii="黑体" w:eastAsia="黑体" w:hAnsi="黑体"/>
          <w:b w:val="0"/>
        </w:rPr>
      </w:pPr>
      <w:bookmarkStart w:id="26" w:name="_Toc15396606"/>
      <w:bookmarkStart w:id="27" w:name="_Toc15377208"/>
      <w:r w:rsidRPr="00AC3D2D">
        <w:rPr>
          <w:rFonts w:ascii="黑体" w:eastAsia="黑体" w:hAnsi="黑体" w:hint="eastAsia"/>
          <w:b/>
          <w:sz w:val="32"/>
          <w:szCs w:val="32"/>
        </w:rPr>
        <w:t>四、财</w:t>
      </w:r>
      <w:r w:rsidRPr="00AC3D2D">
        <w:rPr>
          <w:rStyle w:val="2Char"/>
          <w:rFonts w:ascii="黑体" w:eastAsia="黑体" w:hAnsi="黑体" w:hint="eastAsia"/>
        </w:rPr>
        <w:t>政拨款收入支出决算总体情况说明</w:t>
      </w:r>
      <w:bookmarkEnd w:id="26"/>
      <w:bookmarkEnd w:id="27"/>
    </w:p>
    <w:p w:rsidR="001C529E" w:rsidRPr="00AC3D2D" w:rsidRDefault="00530E2C" w:rsidP="00AC3D2D">
      <w:pPr>
        <w:spacing w:line="576" w:lineRule="exact"/>
        <w:ind w:firstLineChars="200" w:firstLine="643"/>
        <w:rPr>
          <w:rFonts w:eastAsia="方正仿宋简体"/>
          <w:b/>
          <w:sz w:val="32"/>
          <w:szCs w:val="32"/>
        </w:rPr>
      </w:pPr>
      <w:r w:rsidRPr="00AC3D2D">
        <w:rPr>
          <w:rFonts w:eastAsia="方正仿宋简体"/>
          <w:b/>
          <w:sz w:val="32"/>
          <w:szCs w:val="32"/>
        </w:rPr>
        <w:t>2020</w:t>
      </w:r>
      <w:r w:rsidRPr="00AC3D2D">
        <w:rPr>
          <w:rFonts w:eastAsia="方正仿宋简体"/>
          <w:b/>
          <w:sz w:val="32"/>
          <w:szCs w:val="32"/>
        </w:rPr>
        <w:t>年财政拨款收、支总计</w:t>
      </w:r>
      <w:r w:rsidRPr="00AC3D2D">
        <w:rPr>
          <w:rFonts w:eastAsia="方正仿宋简体"/>
          <w:b/>
          <w:sz w:val="32"/>
          <w:szCs w:val="32"/>
        </w:rPr>
        <w:t>99.7</w:t>
      </w:r>
      <w:r w:rsidR="000E4ADF">
        <w:rPr>
          <w:rFonts w:eastAsia="方正仿宋简体" w:hint="eastAsia"/>
          <w:b/>
          <w:sz w:val="32"/>
          <w:szCs w:val="32"/>
        </w:rPr>
        <w:t>3</w:t>
      </w:r>
      <w:r w:rsidRPr="00AC3D2D">
        <w:rPr>
          <w:rFonts w:eastAsia="方正仿宋简体"/>
          <w:b/>
          <w:sz w:val="32"/>
          <w:szCs w:val="32"/>
        </w:rPr>
        <w:t>万元。与</w:t>
      </w:r>
      <w:r w:rsidRPr="00AC3D2D">
        <w:rPr>
          <w:rFonts w:eastAsia="方正仿宋简体"/>
          <w:b/>
          <w:sz w:val="32"/>
          <w:szCs w:val="32"/>
        </w:rPr>
        <w:t>2019</w:t>
      </w:r>
      <w:r w:rsidRPr="00AC3D2D">
        <w:rPr>
          <w:rFonts w:eastAsia="方正仿宋简体"/>
          <w:b/>
          <w:sz w:val="32"/>
          <w:szCs w:val="32"/>
        </w:rPr>
        <w:t>年相比减少</w:t>
      </w:r>
      <w:r w:rsidRPr="00AC3D2D">
        <w:rPr>
          <w:rFonts w:eastAsia="方正仿宋简体"/>
          <w:b/>
          <w:sz w:val="32"/>
          <w:szCs w:val="32"/>
        </w:rPr>
        <w:t>6.14</w:t>
      </w:r>
      <w:r w:rsidRPr="00AC3D2D">
        <w:rPr>
          <w:rFonts w:eastAsia="方正仿宋简体"/>
          <w:b/>
          <w:sz w:val="32"/>
          <w:szCs w:val="32"/>
        </w:rPr>
        <w:t>，财政拨款收、支总计各减少</w:t>
      </w:r>
      <w:r w:rsidRPr="00AC3D2D">
        <w:rPr>
          <w:rFonts w:eastAsia="方正仿宋简体"/>
          <w:b/>
          <w:sz w:val="32"/>
          <w:szCs w:val="32"/>
        </w:rPr>
        <w:t>6.14</w:t>
      </w:r>
      <w:r w:rsidRPr="00AC3D2D">
        <w:rPr>
          <w:rFonts w:eastAsia="方正仿宋简体"/>
          <w:b/>
          <w:sz w:val="32"/>
          <w:szCs w:val="32"/>
        </w:rPr>
        <w:t>万元，降低</w:t>
      </w:r>
      <w:r w:rsidRPr="00AC3D2D">
        <w:rPr>
          <w:rFonts w:eastAsia="方正仿宋简体"/>
          <w:b/>
          <w:sz w:val="32"/>
          <w:szCs w:val="32"/>
        </w:rPr>
        <w:t>6.16%</w:t>
      </w:r>
      <w:r w:rsidRPr="00AC3D2D">
        <w:rPr>
          <w:rFonts w:eastAsia="方正仿宋简体"/>
          <w:b/>
          <w:sz w:val="32"/>
          <w:szCs w:val="32"/>
        </w:rPr>
        <w:t>。</w:t>
      </w:r>
      <w:r w:rsidRPr="00AC3D2D">
        <w:rPr>
          <w:rFonts w:eastAsia="方正仿宋简体"/>
          <w:b/>
          <w:sz w:val="32"/>
          <w:szCs w:val="32"/>
        </w:rPr>
        <w:lastRenderedPageBreak/>
        <w:t>主要主要变动原因是一名在编人员于</w:t>
      </w:r>
      <w:r w:rsidRPr="00AC3D2D">
        <w:rPr>
          <w:rFonts w:eastAsia="方正仿宋简体"/>
          <w:b/>
          <w:sz w:val="32"/>
          <w:szCs w:val="32"/>
        </w:rPr>
        <w:t>2020</w:t>
      </w:r>
      <w:r w:rsidRPr="00AC3D2D">
        <w:rPr>
          <w:rFonts w:eastAsia="方正仿宋简体"/>
          <w:b/>
          <w:sz w:val="32"/>
          <w:szCs w:val="32"/>
        </w:rPr>
        <w:t>年</w:t>
      </w:r>
      <w:r w:rsidRPr="00AC3D2D">
        <w:rPr>
          <w:rFonts w:eastAsia="方正仿宋简体"/>
          <w:b/>
          <w:sz w:val="32"/>
          <w:szCs w:val="32"/>
        </w:rPr>
        <w:t>2</w:t>
      </w:r>
      <w:r w:rsidRPr="00AC3D2D">
        <w:rPr>
          <w:rFonts w:eastAsia="方正仿宋简体"/>
          <w:b/>
          <w:sz w:val="32"/>
          <w:szCs w:val="32"/>
        </w:rPr>
        <w:t>月调离本单位。</w:t>
      </w:r>
    </w:p>
    <w:p w:rsidR="001C529E" w:rsidRDefault="00530E2C">
      <w:pPr>
        <w:jc w:val="center"/>
      </w:pPr>
      <w:r>
        <w:rPr>
          <w:noProof/>
        </w:rPr>
        <w:drawing>
          <wp:inline distT="0" distB="0" distL="114300" distR="114300">
            <wp:extent cx="3834130" cy="2348230"/>
            <wp:effectExtent l="19050" t="0" r="13970" b="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529E" w:rsidRDefault="00530E2C" w:rsidP="00AC3D2D">
      <w:pPr>
        <w:spacing w:line="600" w:lineRule="exact"/>
        <w:ind w:firstLineChars="200" w:firstLine="643"/>
        <w:jc w:val="center"/>
        <w:rPr>
          <w:rFonts w:ascii="仿宋" w:eastAsia="仿宋" w:hAnsi="仿宋"/>
          <w:b/>
          <w:sz w:val="32"/>
          <w:szCs w:val="32"/>
        </w:rPr>
      </w:pPr>
      <w:r w:rsidRPr="00AC3D2D">
        <w:rPr>
          <w:rFonts w:ascii="方正仿宋简体" w:eastAsia="方正仿宋简体" w:hAnsi="仿宋" w:hint="eastAsia"/>
          <w:b/>
          <w:sz w:val="32"/>
          <w:szCs w:val="32"/>
        </w:rPr>
        <w:t>（图4：财政拨款收、支决算总计变动情况）</w:t>
      </w:r>
    </w:p>
    <w:p w:rsidR="001C529E" w:rsidRPr="00AC3D2D" w:rsidRDefault="00530E2C" w:rsidP="00AC3D2D">
      <w:pPr>
        <w:spacing w:line="600" w:lineRule="exact"/>
        <w:ind w:firstLineChars="200" w:firstLine="643"/>
        <w:outlineLvl w:val="1"/>
        <w:rPr>
          <w:rStyle w:val="2Char"/>
          <w:rFonts w:ascii="方正黑体简体" w:eastAsia="方正黑体简体" w:hAnsi="黑体"/>
          <w:b w:val="0"/>
        </w:rPr>
      </w:pPr>
      <w:bookmarkStart w:id="28" w:name="_Toc15396607"/>
      <w:bookmarkStart w:id="29" w:name="_Toc15377209"/>
      <w:r w:rsidRPr="00AC3D2D">
        <w:rPr>
          <w:rFonts w:ascii="方正黑体简体" w:eastAsia="方正黑体简体" w:hAnsi="黑体" w:hint="eastAsia"/>
          <w:b/>
          <w:sz w:val="32"/>
          <w:szCs w:val="32"/>
        </w:rPr>
        <w:t>五、一</w:t>
      </w:r>
      <w:r w:rsidRPr="00AC3D2D">
        <w:rPr>
          <w:rStyle w:val="2Char"/>
          <w:rFonts w:ascii="方正黑体简体" w:eastAsia="方正黑体简体" w:hAnsi="黑体" w:hint="eastAsia"/>
        </w:rPr>
        <w:t>般公共预算财政拨款支出决算情况说明</w:t>
      </w:r>
      <w:bookmarkEnd w:id="28"/>
      <w:bookmarkEnd w:id="29"/>
    </w:p>
    <w:p w:rsidR="001C529E" w:rsidRPr="00AC3D2D" w:rsidRDefault="00530E2C">
      <w:pPr>
        <w:spacing w:line="600" w:lineRule="exact"/>
        <w:ind w:firstLineChars="200" w:firstLine="643"/>
        <w:outlineLvl w:val="2"/>
        <w:rPr>
          <w:rFonts w:ascii="方正楷体简体" w:eastAsia="方正楷体简体" w:hAnsi="仿宋"/>
          <w:b/>
          <w:sz w:val="32"/>
          <w:szCs w:val="32"/>
        </w:rPr>
      </w:pPr>
      <w:bookmarkStart w:id="30" w:name="_Toc15377210"/>
      <w:r w:rsidRPr="00AC3D2D">
        <w:rPr>
          <w:rFonts w:ascii="方正楷体简体" w:eastAsia="方正楷体简体" w:hAnsi="仿宋" w:hint="eastAsia"/>
          <w:b/>
          <w:sz w:val="32"/>
          <w:szCs w:val="32"/>
        </w:rPr>
        <w:t>（一）一般公共预算财政拨款支出决算总体情况</w:t>
      </w:r>
      <w:bookmarkEnd w:id="30"/>
    </w:p>
    <w:p w:rsidR="001C529E" w:rsidRPr="00AC3D2D" w:rsidRDefault="00530E2C" w:rsidP="00AC3D2D">
      <w:pPr>
        <w:spacing w:line="600" w:lineRule="exact"/>
        <w:ind w:firstLineChars="200" w:firstLine="643"/>
        <w:rPr>
          <w:rFonts w:eastAsia="方正仿宋简体"/>
          <w:b/>
          <w:sz w:val="32"/>
          <w:szCs w:val="32"/>
        </w:rPr>
      </w:pPr>
      <w:r w:rsidRPr="00AC3D2D">
        <w:rPr>
          <w:rFonts w:eastAsia="方正仿宋简体"/>
          <w:b/>
          <w:sz w:val="32"/>
          <w:szCs w:val="32"/>
        </w:rPr>
        <w:t>2020</w:t>
      </w:r>
      <w:r w:rsidRPr="00AC3D2D">
        <w:rPr>
          <w:rFonts w:eastAsia="方正仿宋简体"/>
          <w:b/>
          <w:sz w:val="32"/>
          <w:szCs w:val="32"/>
        </w:rPr>
        <w:t>年一般公共预算财政拨款支出</w:t>
      </w:r>
      <w:r w:rsidRPr="00AC3D2D">
        <w:rPr>
          <w:rFonts w:eastAsia="方正仿宋简体"/>
          <w:b/>
          <w:sz w:val="32"/>
          <w:szCs w:val="32"/>
        </w:rPr>
        <w:t>99.7</w:t>
      </w:r>
      <w:r w:rsidR="000E4ADF">
        <w:rPr>
          <w:rFonts w:eastAsia="方正仿宋简体" w:hint="eastAsia"/>
          <w:b/>
          <w:sz w:val="32"/>
          <w:szCs w:val="32"/>
        </w:rPr>
        <w:t>3</w:t>
      </w:r>
      <w:r w:rsidRPr="00AC3D2D">
        <w:rPr>
          <w:rFonts w:eastAsia="方正仿宋简体"/>
          <w:b/>
          <w:sz w:val="32"/>
          <w:szCs w:val="32"/>
        </w:rPr>
        <w:t>万元，占本年支出合计的</w:t>
      </w:r>
      <w:r w:rsidRPr="00AC3D2D">
        <w:rPr>
          <w:rFonts w:eastAsia="方正仿宋简体"/>
          <w:b/>
          <w:sz w:val="32"/>
          <w:szCs w:val="32"/>
        </w:rPr>
        <w:t>100%</w:t>
      </w:r>
      <w:r w:rsidRPr="00AC3D2D">
        <w:rPr>
          <w:rFonts w:eastAsia="方正仿宋简体"/>
          <w:b/>
          <w:sz w:val="32"/>
          <w:szCs w:val="32"/>
        </w:rPr>
        <w:t>。与</w:t>
      </w:r>
      <w:r w:rsidRPr="00AC3D2D">
        <w:rPr>
          <w:rFonts w:eastAsia="方正仿宋简体"/>
          <w:b/>
          <w:sz w:val="32"/>
          <w:szCs w:val="32"/>
        </w:rPr>
        <w:t>2019</w:t>
      </w:r>
      <w:r w:rsidRPr="00AC3D2D">
        <w:rPr>
          <w:rFonts w:eastAsia="方正仿宋简体"/>
          <w:b/>
          <w:sz w:val="32"/>
          <w:szCs w:val="32"/>
        </w:rPr>
        <w:t>年相比，一般公共预算财政拨款减少</w:t>
      </w:r>
      <w:r w:rsidRPr="00AC3D2D">
        <w:rPr>
          <w:rFonts w:eastAsia="方正仿宋简体"/>
          <w:b/>
          <w:sz w:val="32"/>
          <w:szCs w:val="32"/>
        </w:rPr>
        <w:t>6.14</w:t>
      </w:r>
      <w:r w:rsidRPr="00AC3D2D">
        <w:rPr>
          <w:rFonts w:eastAsia="方正仿宋简体"/>
          <w:b/>
          <w:sz w:val="32"/>
          <w:szCs w:val="32"/>
        </w:rPr>
        <w:t>万元，降低</w:t>
      </w:r>
      <w:r w:rsidRPr="00AC3D2D">
        <w:rPr>
          <w:rFonts w:eastAsia="方正仿宋简体"/>
          <w:b/>
          <w:sz w:val="32"/>
          <w:szCs w:val="32"/>
        </w:rPr>
        <w:t>6.16%</w:t>
      </w:r>
      <w:r w:rsidRPr="00AC3D2D">
        <w:rPr>
          <w:rFonts w:eastAsia="方正仿宋简体"/>
          <w:b/>
          <w:sz w:val="32"/>
          <w:szCs w:val="32"/>
        </w:rPr>
        <w:t>。主要变动原因是一名在编人员于</w:t>
      </w:r>
      <w:r w:rsidRPr="00AC3D2D">
        <w:rPr>
          <w:rFonts w:eastAsia="方正仿宋简体"/>
          <w:b/>
          <w:sz w:val="32"/>
          <w:szCs w:val="32"/>
        </w:rPr>
        <w:t>2020</w:t>
      </w:r>
      <w:r w:rsidRPr="00AC3D2D">
        <w:rPr>
          <w:rFonts w:eastAsia="方正仿宋简体"/>
          <w:b/>
          <w:sz w:val="32"/>
          <w:szCs w:val="32"/>
        </w:rPr>
        <w:t>年</w:t>
      </w:r>
      <w:r w:rsidRPr="00AC3D2D">
        <w:rPr>
          <w:rFonts w:eastAsia="方正仿宋简体"/>
          <w:b/>
          <w:sz w:val="32"/>
          <w:szCs w:val="32"/>
        </w:rPr>
        <w:t>2</w:t>
      </w:r>
      <w:r w:rsidRPr="00AC3D2D">
        <w:rPr>
          <w:rFonts w:eastAsia="方正仿宋简体"/>
          <w:b/>
          <w:sz w:val="32"/>
          <w:szCs w:val="32"/>
        </w:rPr>
        <w:t>月调离本单位。</w:t>
      </w:r>
    </w:p>
    <w:p w:rsidR="001C529E" w:rsidRDefault="00530E2C" w:rsidP="00AC3D2D">
      <w:pPr>
        <w:jc w:val="center"/>
      </w:pPr>
      <w:r>
        <w:rPr>
          <w:noProof/>
        </w:rPr>
        <w:drawing>
          <wp:inline distT="0" distB="0" distL="114300" distR="114300">
            <wp:extent cx="4005580" cy="2114550"/>
            <wp:effectExtent l="19050" t="0" r="1397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529E" w:rsidRPr="00AC3D2D" w:rsidRDefault="00530E2C" w:rsidP="00AC3D2D">
      <w:pPr>
        <w:spacing w:line="600" w:lineRule="exact"/>
        <w:ind w:firstLineChars="200" w:firstLine="643"/>
        <w:rPr>
          <w:rFonts w:ascii="方正仿宋简体" w:eastAsia="方正仿宋简体" w:hAnsi="仿宋"/>
          <w:b/>
          <w:sz w:val="32"/>
          <w:szCs w:val="32"/>
        </w:rPr>
      </w:pPr>
      <w:r w:rsidRPr="00AC3D2D">
        <w:rPr>
          <w:rFonts w:ascii="方正仿宋简体" w:eastAsia="方正仿宋简体" w:hAnsi="仿宋" w:hint="eastAsia"/>
          <w:b/>
          <w:sz w:val="32"/>
          <w:szCs w:val="32"/>
        </w:rPr>
        <w:t>（图5：一般公共预算财政拨款支出决算变动情况）</w:t>
      </w:r>
    </w:p>
    <w:p w:rsidR="001C529E" w:rsidRPr="00AC3D2D" w:rsidRDefault="00530E2C">
      <w:pPr>
        <w:spacing w:line="600" w:lineRule="exact"/>
        <w:ind w:firstLineChars="200" w:firstLine="643"/>
        <w:outlineLvl w:val="2"/>
        <w:rPr>
          <w:rFonts w:ascii="方正楷体简体" w:eastAsia="方正楷体简体" w:hAnsi="仿宋"/>
          <w:b/>
          <w:sz w:val="32"/>
          <w:szCs w:val="32"/>
        </w:rPr>
      </w:pPr>
      <w:bookmarkStart w:id="31" w:name="_Toc15377211"/>
      <w:r w:rsidRPr="00AC3D2D">
        <w:rPr>
          <w:rFonts w:ascii="方正楷体简体" w:eastAsia="方正楷体简体" w:hAnsi="仿宋" w:hint="eastAsia"/>
          <w:b/>
          <w:sz w:val="32"/>
          <w:szCs w:val="32"/>
        </w:rPr>
        <w:lastRenderedPageBreak/>
        <w:t>（二）一般公共预算财政拨款支出决算结构情况</w:t>
      </w:r>
      <w:bookmarkEnd w:id="31"/>
    </w:p>
    <w:p w:rsidR="001C529E" w:rsidRPr="000E4ADF" w:rsidRDefault="00530E2C">
      <w:pPr>
        <w:spacing w:line="600" w:lineRule="exact"/>
        <w:ind w:firstLine="640"/>
        <w:rPr>
          <w:rFonts w:eastAsia="方正仿宋简体"/>
          <w:b/>
          <w:sz w:val="32"/>
          <w:szCs w:val="32"/>
        </w:rPr>
      </w:pPr>
      <w:r w:rsidRPr="000E4ADF">
        <w:rPr>
          <w:rFonts w:eastAsia="方正仿宋简体"/>
          <w:b/>
          <w:sz w:val="32"/>
          <w:szCs w:val="32"/>
        </w:rPr>
        <w:t>2020</w:t>
      </w:r>
      <w:r w:rsidRPr="000E4ADF">
        <w:rPr>
          <w:rFonts w:eastAsia="方正仿宋简体"/>
          <w:b/>
          <w:sz w:val="32"/>
          <w:szCs w:val="32"/>
        </w:rPr>
        <w:t>年一般公共预算财政拨款支出</w:t>
      </w:r>
      <w:r w:rsidRPr="000E4ADF">
        <w:rPr>
          <w:rFonts w:eastAsia="方正仿宋简体"/>
          <w:b/>
          <w:sz w:val="32"/>
          <w:szCs w:val="32"/>
        </w:rPr>
        <w:t>99.7</w:t>
      </w:r>
      <w:r w:rsidR="000E4ADF" w:rsidRPr="000E4ADF">
        <w:rPr>
          <w:rFonts w:eastAsia="方正仿宋简体"/>
          <w:b/>
          <w:sz w:val="32"/>
          <w:szCs w:val="32"/>
        </w:rPr>
        <w:t>3</w:t>
      </w:r>
      <w:r w:rsidRPr="000E4ADF">
        <w:rPr>
          <w:rFonts w:eastAsia="方正仿宋简体"/>
          <w:b/>
          <w:sz w:val="32"/>
          <w:szCs w:val="32"/>
        </w:rPr>
        <w:t>万元，主要用于以下方面</w:t>
      </w:r>
      <w:r w:rsidRPr="000E4ADF">
        <w:rPr>
          <w:rFonts w:eastAsia="方正仿宋简体"/>
          <w:b/>
          <w:sz w:val="32"/>
          <w:szCs w:val="32"/>
        </w:rPr>
        <w:t>:</w:t>
      </w:r>
      <w:r w:rsidRPr="000E4ADF">
        <w:rPr>
          <w:rFonts w:eastAsia="方正仿宋简体"/>
          <w:b/>
          <w:sz w:val="32"/>
          <w:szCs w:val="32"/>
        </w:rPr>
        <w:t>一般公共服务（类）支出</w:t>
      </w:r>
      <w:r w:rsidRPr="000E4ADF">
        <w:rPr>
          <w:rFonts w:eastAsia="方正仿宋简体"/>
          <w:b/>
          <w:sz w:val="32"/>
          <w:szCs w:val="32"/>
        </w:rPr>
        <w:t>55.6</w:t>
      </w:r>
      <w:r w:rsidR="00AC3D2D" w:rsidRPr="000E4ADF">
        <w:rPr>
          <w:rFonts w:eastAsia="方正仿宋简体"/>
          <w:b/>
          <w:sz w:val="32"/>
          <w:szCs w:val="32"/>
        </w:rPr>
        <w:t>0</w:t>
      </w:r>
      <w:r w:rsidRPr="000E4ADF">
        <w:rPr>
          <w:rFonts w:eastAsia="方正仿宋简体"/>
          <w:b/>
          <w:sz w:val="32"/>
          <w:szCs w:val="32"/>
        </w:rPr>
        <w:t>万元，占</w:t>
      </w:r>
      <w:r w:rsidRPr="000E4ADF">
        <w:rPr>
          <w:rFonts w:eastAsia="方正仿宋简体"/>
          <w:b/>
          <w:sz w:val="32"/>
          <w:szCs w:val="32"/>
        </w:rPr>
        <w:t>55.77%</w:t>
      </w:r>
      <w:r w:rsidRPr="000E4ADF">
        <w:rPr>
          <w:rFonts w:eastAsia="方正仿宋简体"/>
          <w:b/>
          <w:sz w:val="32"/>
          <w:szCs w:val="32"/>
        </w:rPr>
        <w:t>；社会保障和就业（类）支出</w:t>
      </w:r>
      <w:r w:rsidRPr="000E4ADF">
        <w:rPr>
          <w:rFonts w:eastAsia="方正仿宋简体"/>
          <w:b/>
          <w:sz w:val="32"/>
          <w:szCs w:val="32"/>
        </w:rPr>
        <w:t>14.</w:t>
      </w:r>
      <w:r w:rsidR="000E4ADF">
        <w:rPr>
          <w:rFonts w:eastAsia="方正仿宋简体" w:hint="eastAsia"/>
          <w:b/>
          <w:sz w:val="32"/>
          <w:szCs w:val="32"/>
        </w:rPr>
        <w:t>45</w:t>
      </w:r>
      <w:r w:rsidRPr="000E4ADF">
        <w:rPr>
          <w:rFonts w:eastAsia="方正仿宋简体"/>
          <w:b/>
          <w:sz w:val="32"/>
          <w:szCs w:val="32"/>
        </w:rPr>
        <w:t>万元，占</w:t>
      </w:r>
      <w:r w:rsidRPr="000E4ADF">
        <w:rPr>
          <w:rFonts w:eastAsia="方正仿宋简体"/>
          <w:b/>
          <w:sz w:val="32"/>
          <w:szCs w:val="32"/>
        </w:rPr>
        <w:t>14.54%</w:t>
      </w:r>
      <w:r w:rsidRPr="000E4ADF">
        <w:rPr>
          <w:rFonts w:eastAsia="方正仿宋简体"/>
          <w:b/>
          <w:sz w:val="32"/>
          <w:szCs w:val="32"/>
        </w:rPr>
        <w:t>；</w:t>
      </w:r>
      <w:r w:rsidRPr="000E4ADF">
        <w:rPr>
          <w:rFonts w:eastAsia="方正仿宋简体"/>
          <w:b/>
          <w:bCs/>
          <w:sz w:val="32"/>
          <w:szCs w:val="32"/>
        </w:rPr>
        <w:t>卫生健康支出</w:t>
      </w:r>
      <w:r w:rsidR="000E4ADF">
        <w:rPr>
          <w:rFonts w:eastAsia="方正仿宋简体" w:hint="eastAsia"/>
          <w:b/>
          <w:sz w:val="32"/>
          <w:szCs w:val="32"/>
        </w:rPr>
        <w:t>13.98</w:t>
      </w:r>
      <w:r w:rsidRPr="000E4ADF">
        <w:rPr>
          <w:rFonts w:eastAsia="方正仿宋简体"/>
          <w:b/>
          <w:sz w:val="32"/>
          <w:szCs w:val="32"/>
        </w:rPr>
        <w:t>万元，占</w:t>
      </w:r>
      <w:r w:rsidRPr="000E4ADF">
        <w:rPr>
          <w:rFonts w:eastAsia="方正仿宋简体"/>
          <w:b/>
          <w:sz w:val="32"/>
          <w:szCs w:val="32"/>
        </w:rPr>
        <w:t>14.04%</w:t>
      </w:r>
      <w:r w:rsidRPr="000E4ADF">
        <w:rPr>
          <w:rFonts w:eastAsia="方正仿宋简体"/>
          <w:b/>
          <w:sz w:val="32"/>
          <w:szCs w:val="32"/>
        </w:rPr>
        <w:t>；住房保障支出</w:t>
      </w:r>
      <w:r w:rsidRPr="000E4ADF">
        <w:rPr>
          <w:rFonts w:eastAsia="方正仿宋简体"/>
          <w:b/>
          <w:sz w:val="32"/>
          <w:szCs w:val="32"/>
        </w:rPr>
        <w:t>15.7</w:t>
      </w:r>
      <w:r w:rsidR="00AC3D2D" w:rsidRPr="000E4ADF">
        <w:rPr>
          <w:rFonts w:eastAsia="方正仿宋简体"/>
          <w:b/>
          <w:sz w:val="32"/>
          <w:szCs w:val="32"/>
        </w:rPr>
        <w:t>0</w:t>
      </w:r>
      <w:r w:rsidRPr="000E4ADF">
        <w:rPr>
          <w:rFonts w:eastAsia="方正仿宋简体"/>
          <w:b/>
          <w:sz w:val="32"/>
          <w:szCs w:val="32"/>
        </w:rPr>
        <w:t>万元，占</w:t>
      </w:r>
      <w:r w:rsidRPr="000E4ADF">
        <w:rPr>
          <w:rFonts w:eastAsia="方正仿宋简体"/>
          <w:b/>
          <w:sz w:val="32"/>
          <w:szCs w:val="32"/>
        </w:rPr>
        <w:t>15.75%</w:t>
      </w:r>
      <w:r w:rsidRPr="000E4ADF">
        <w:rPr>
          <w:rFonts w:eastAsia="方正仿宋简体"/>
          <w:b/>
          <w:sz w:val="32"/>
          <w:szCs w:val="32"/>
        </w:rPr>
        <w:t>。</w:t>
      </w:r>
    </w:p>
    <w:p w:rsidR="001C529E" w:rsidRDefault="00530E2C">
      <w:pPr>
        <w:jc w:val="center"/>
      </w:pPr>
      <w:r>
        <w:rPr>
          <w:noProof/>
        </w:rPr>
        <w:drawing>
          <wp:inline distT="0" distB="0" distL="114300" distR="114300">
            <wp:extent cx="4148455" cy="2319655"/>
            <wp:effectExtent l="19050" t="0" r="23495" b="444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529E" w:rsidRPr="00AC3D2D" w:rsidRDefault="00530E2C" w:rsidP="00AC3D2D">
      <w:pPr>
        <w:spacing w:line="600" w:lineRule="exact"/>
        <w:ind w:firstLineChars="200" w:firstLine="643"/>
        <w:jc w:val="center"/>
        <w:rPr>
          <w:rFonts w:ascii="方正仿宋简体" w:eastAsia="方正仿宋简体" w:hAnsi="仿宋"/>
          <w:b/>
          <w:sz w:val="32"/>
          <w:szCs w:val="32"/>
        </w:rPr>
      </w:pPr>
      <w:r w:rsidRPr="00AC3D2D">
        <w:rPr>
          <w:rFonts w:ascii="方正仿宋简体" w:eastAsia="方正仿宋简体" w:hAnsi="仿宋" w:hint="eastAsia"/>
          <w:b/>
          <w:sz w:val="32"/>
          <w:szCs w:val="32"/>
        </w:rPr>
        <w:t>（图6：一般公共预算财政拨款支出决算结构）</w:t>
      </w:r>
    </w:p>
    <w:p w:rsidR="001C529E" w:rsidRPr="00AC3D2D" w:rsidRDefault="00530E2C" w:rsidP="00722448">
      <w:pPr>
        <w:spacing w:line="550" w:lineRule="exact"/>
        <w:ind w:firstLineChars="200" w:firstLine="643"/>
        <w:outlineLvl w:val="2"/>
        <w:rPr>
          <w:rFonts w:ascii="方正楷体简体" w:eastAsia="方正楷体简体" w:hAnsi="仿宋"/>
          <w:b/>
          <w:sz w:val="32"/>
          <w:szCs w:val="32"/>
        </w:rPr>
      </w:pPr>
      <w:bookmarkStart w:id="32" w:name="_Toc15377212"/>
      <w:r w:rsidRPr="00AC3D2D">
        <w:rPr>
          <w:rFonts w:ascii="方正楷体简体" w:eastAsia="方正楷体简体" w:hAnsi="仿宋" w:hint="eastAsia"/>
          <w:b/>
          <w:sz w:val="32"/>
          <w:szCs w:val="32"/>
        </w:rPr>
        <w:t>（三）一般公共预算财政拨款支出决算具体情况</w:t>
      </w:r>
      <w:bookmarkEnd w:id="32"/>
    </w:p>
    <w:p w:rsidR="001C529E" w:rsidRPr="009D6490" w:rsidRDefault="00530E2C" w:rsidP="00722448">
      <w:pPr>
        <w:spacing w:line="550" w:lineRule="exact"/>
        <w:ind w:firstLineChars="200" w:firstLine="643"/>
        <w:outlineLvl w:val="2"/>
        <w:rPr>
          <w:rFonts w:eastAsia="仿宋"/>
          <w:sz w:val="32"/>
          <w:szCs w:val="32"/>
        </w:rPr>
      </w:pPr>
      <w:bookmarkStart w:id="33" w:name="_Toc15377444"/>
      <w:bookmarkStart w:id="34" w:name="_Toc15378460"/>
      <w:bookmarkStart w:id="35" w:name="_Toc15377213"/>
      <w:r w:rsidRPr="009D6490">
        <w:rPr>
          <w:rFonts w:eastAsia="仿宋"/>
          <w:b/>
          <w:sz w:val="32"/>
          <w:szCs w:val="32"/>
        </w:rPr>
        <w:t>2020</w:t>
      </w:r>
      <w:r w:rsidRPr="009D6490">
        <w:rPr>
          <w:rFonts w:eastAsia="仿宋" w:hAnsi="仿宋"/>
          <w:b/>
          <w:sz w:val="32"/>
          <w:szCs w:val="32"/>
        </w:rPr>
        <w:t>年一般公共预算支出决算数为</w:t>
      </w:r>
      <w:r w:rsidRPr="009D6490">
        <w:rPr>
          <w:rFonts w:eastAsia="仿宋"/>
          <w:b/>
          <w:sz w:val="32"/>
          <w:szCs w:val="32"/>
        </w:rPr>
        <w:t>99.7</w:t>
      </w:r>
      <w:r w:rsidR="000E4ADF">
        <w:rPr>
          <w:rFonts w:eastAsia="仿宋" w:hint="eastAsia"/>
          <w:b/>
          <w:sz w:val="32"/>
          <w:szCs w:val="32"/>
        </w:rPr>
        <w:t>3</w:t>
      </w:r>
      <w:r w:rsidRPr="009D6490">
        <w:rPr>
          <w:rFonts w:eastAsia="仿宋" w:hAnsi="仿宋"/>
          <w:sz w:val="32"/>
          <w:szCs w:val="32"/>
        </w:rPr>
        <w:t>，</w:t>
      </w:r>
      <w:r w:rsidRPr="009D6490">
        <w:rPr>
          <w:rStyle w:val="a8"/>
          <w:rFonts w:eastAsia="仿宋" w:hAnsi="仿宋"/>
          <w:bCs/>
          <w:sz w:val="32"/>
          <w:szCs w:val="32"/>
        </w:rPr>
        <w:t>完成预算</w:t>
      </w:r>
      <w:r w:rsidRPr="009D6490">
        <w:rPr>
          <w:rStyle w:val="a8"/>
          <w:rFonts w:eastAsia="仿宋"/>
          <w:bCs/>
          <w:sz w:val="32"/>
          <w:szCs w:val="32"/>
        </w:rPr>
        <w:t>100%</w:t>
      </w:r>
      <w:r w:rsidRPr="009D6490">
        <w:rPr>
          <w:rStyle w:val="a8"/>
          <w:rFonts w:eastAsia="仿宋" w:hAnsi="仿宋"/>
          <w:bCs/>
          <w:sz w:val="32"/>
          <w:szCs w:val="32"/>
        </w:rPr>
        <w:t>。其中：</w:t>
      </w:r>
      <w:bookmarkEnd w:id="33"/>
      <w:bookmarkEnd w:id="34"/>
      <w:bookmarkEnd w:id="35"/>
    </w:p>
    <w:p w:rsidR="001C529E" w:rsidRPr="009D6490" w:rsidRDefault="00530E2C" w:rsidP="00722448">
      <w:pPr>
        <w:spacing w:line="550" w:lineRule="exact"/>
        <w:ind w:firstLineChars="200" w:firstLine="643"/>
        <w:rPr>
          <w:rFonts w:eastAsia="方正仿宋简体"/>
          <w:sz w:val="32"/>
          <w:szCs w:val="32"/>
        </w:rPr>
      </w:pPr>
      <w:r w:rsidRPr="009D6490">
        <w:rPr>
          <w:rStyle w:val="a8"/>
          <w:rFonts w:eastAsia="方正仿宋简体"/>
          <w:bCs/>
          <w:sz w:val="32"/>
          <w:szCs w:val="32"/>
        </w:rPr>
        <w:t>1.</w:t>
      </w:r>
      <w:r w:rsidR="00AC3D2D" w:rsidRPr="009D6490">
        <w:rPr>
          <w:rFonts w:eastAsia="方正仿宋简体"/>
          <w:b/>
          <w:color w:val="000000" w:themeColor="text1"/>
          <w:sz w:val="32"/>
          <w:szCs w:val="32"/>
        </w:rPr>
        <w:t xml:space="preserve"> </w:t>
      </w:r>
      <w:r w:rsidR="00AC3D2D" w:rsidRPr="009D6490">
        <w:rPr>
          <w:rFonts w:eastAsia="方正仿宋简体"/>
          <w:b/>
          <w:color w:val="000000" w:themeColor="text1"/>
          <w:sz w:val="32"/>
          <w:szCs w:val="32"/>
        </w:rPr>
        <w:t>一般公共服务支出（类）党委办公厅（室）及相关机构（款）行政运行（项）</w:t>
      </w:r>
      <w:r w:rsidR="00AC3D2D" w:rsidRPr="009D6490">
        <w:rPr>
          <w:rStyle w:val="a8"/>
          <w:rFonts w:eastAsia="方正仿宋简体"/>
          <w:bCs/>
          <w:color w:val="000000"/>
          <w:sz w:val="32"/>
          <w:szCs w:val="32"/>
        </w:rPr>
        <w:t>：</w:t>
      </w:r>
      <w:r w:rsidRPr="009D6490">
        <w:rPr>
          <w:rStyle w:val="a8"/>
          <w:rFonts w:eastAsia="方正仿宋简体"/>
          <w:bCs/>
          <w:sz w:val="32"/>
          <w:szCs w:val="32"/>
        </w:rPr>
        <w:t>支出决算为</w:t>
      </w:r>
      <w:r w:rsidRPr="009D6490">
        <w:rPr>
          <w:rStyle w:val="a8"/>
          <w:rFonts w:eastAsia="方正仿宋简体"/>
          <w:bCs/>
          <w:sz w:val="32"/>
          <w:szCs w:val="32"/>
        </w:rPr>
        <w:t>55.6</w:t>
      </w:r>
      <w:r w:rsidR="009D6490">
        <w:rPr>
          <w:rStyle w:val="a8"/>
          <w:rFonts w:eastAsia="方正仿宋简体" w:hint="eastAsia"/>
          <w:bCs/>
          <w:sz w:val="32"/>
          <w:szCs w:val="32"/>
        </w:rPr>
        <w:t>0</w:t>
      </w:r>
      <w:r w:rsidRPr="009D6490">
        <w:rPr>
          <w:rStyle w:val="a8"/>
          <w:rFonts w:eastAsia="方正仿宋简体"/>
          <w:bCs/>
          <w:sz w:val="32"/>
          <w:szCs w:val="32"/>
        </w:rPr>
        <w:t>万元，完成预算</w:t>
      </w:r>
      <w:r w:rsidRPr="009D6490">
        <w:rPr>
          <w:rStyle w:val="a8"/>
          <w:rFonts w:eastAsia="方正仿宋简体"/>
          <w:bCs/>
          <w:sz w:val="32"/>
          <w:szCs w:val="32"/>
        </w:rPr>
        <w:t>100%</w:t>
      </w:r>
      <w:r w:rsidR="009D6490" w:rsidRPr="009D6490">
        <w:rPr>
          <w:rStyle w:val="a8"/>
          <w:rFonts w:eastAsia="方正仿宋简体"/>
          <w:bCs/>
          <w:sz w:val="32"/>
          <w:szCs w:val="32"/>
        </w:rPr>
        <w:t>，</w:t>
      </w:r>
      <w:r w:rsidR="009D6490" w:rsidRPr="009D6490">
        <w:rPr>
          <w:rStyle w:val="a8"/>
          <w:rFonts w:eastAsia="方正仿宋简体"/>
          <w:bCs/>
          <w:color w:val="000000"/>
          <w:sz w:val="32"/>
          <w:szCs w:val="32"/>
        </w:rPr>
        <w:t>决算数等于预算数</w:t>
      </w:r>
      <w:r w:rsidRPr="009D6490">
        <w:rPr>
          <w:rStyle w:val="a8"/>
          <w:rFonts w:eastAsia="方正仿宋简体"/>
          <w:bCs/>
          <w:sz w:val="32"/>
          <w:szCs w:val="32"/>
        </w:rPr>
        <w:t>。</w:t>
      </w:r>
    </w:p>
    <w:p w:rsidR="001C529E" w:rsidRPr="009D6490" w:rsidRDefault="00530E2C" w:rsidP="00722448">
      <w:pPr>
        <w:spacing w:line="550" w:lineRule="exact"/>
        <w:ind w:firstLineChars="200" w:firstLine="643"/>
        <w:rPr>
          <w:rFonts w:eastAsia="方正仿宋简体"/>
          <w:sz w:val="32"/>
          <w:szCs w:val="32"/>
        </w:rPr>
      </w:pPr>
      <w:r w:rsidRPr="009D6490">
        <w:rPr>
          <w:rStyle w:val="a8"/>
          <w:rFonts w:eastAsia="方正仿宋简体"/>
          <w:bCs/>
          <w:sz w:val="32"/>
          <w:szCs w:val="32"/>
        </w:rPr>
        <w:t>2.</w:t>
      </w:r>
      <w:r w:rsidR="009D6490" w:rsidRPr="009D6490">
        <w:rPr>
          <w:rFonts w:eastAsia="方正仿宋简体"/>
          <w:b/>
          <w:color w:val="000000" w:themeColor="text1"/>
          <w:sz w:val="32"/>
          <w:szCs w:val="32"/>
        </w:rPr>
        <w:t xml:space="preserve"> </w:t>
      </w:r>
      <w:r w:rsidR="009D6490" w:rsidRPr="009D6490">
        <w:rPr>
          <w:rFonts w:eastAsia="方正仿宋简体"/>
          <w:b/>
          <w:color w:val="000000" w:themeColor="text1"/>
          <w:sz w:val="32"/>
          <w:szCs w:val="32"/>
        </w:rPr>
        <w:t>社会保障和就业支出（类）行政事业单位养老支出（款）行政单位离退休（项）：</w:t>
      </w:r>
      <w:r w:rsidRPr="009D6490">
        <w:rPr>
          <w:rStyle w:val="a8"/>
          <w:rFonts w:eastAsia="方正仿宋简体"/>
          <w:bCs/>
          <w:sz w:val="32"/>
          <w:szCs w:val="32"/>
        </w:rPr>
        <w:t>支出决算为</w:t>
      </w:r>
      <w:r w:rsidRPr="009D6490">
        <w:rPr>
          <w:rStyle w:val="a8"/>
          <w:rFonts w:eastAsia="方正仿宋简体"/>
          <w:bCs/>
          <w:sz w:val="32"/>
          <w:szCs w:val="32"/>
        </w:rPr>
        <w:t>14.</w:t>
      </w:r>
      <w:r w:rsidR="000E4ADF">
        <w:rPr>
          <w:rStyle w:val="a8"/>
          <w:rFonts w:eastAsia="方正仿宋简体" w:hint="eastAsia"/>
          <w:bCs/>
          <w:sz w:val="32"/>
          <w:szCs w:val="32"/>
        </w:rPr>
        <w:t>45</w:t>
      </w:r>
      <w:r w:rsidRPr="009D6490">
        <w:rPr>
          <w:rStyle w:val="a8"/>
          <w:rFonts w:eastAsia="方正仿宋简体"/>
          <w:bCs/>
          <w:sz w:val="32"/>
          <w:szCs w:val="32"/>
        </w:rPr>
        <w:t>万元，完成预算</w:t>
      </w:r>
      <w:r w:rsidRPr="009D6490">
        <w:rPr>
          <w:rStyle w:val="a8"/>
          <w:rFonts w:eastAsia="方正仿宋简体"/>
          <w:bCs/>
          <w:sz w:val="32"/>
          <w:szCs w:val="32"/>
        </w:rPr>
        <w:t>100%</w:t>
      </w:r>
      <w:r w:rsidR="009D6490" w:rsidRPr="009D6490">
        <w:rPr>
          <w:rStyle w:val="a8"/>
          <w:rFonts w:eastAsia="方正仿宋简体"/>
          <w:bCs/>
          <w:sz w:val="32"/>
          <w:szCs w:val="32"/>
        </w:rPr>
        <w:t>，</w:t>
      </w:r>
      <w:r w:rsidR="009D6490" w:rsidRPr="009D6490">
        <w:rPr>
          <w:rStyle w:val="a8"/>
          <w:rFonts w:eastAsia="方正仿宋简体"/>
          <w:bCs/>
          <w:color w:val="000000"/>
          <w:sz w:val="32"/>
          <w:szCs w:val="32"/>
        </w:rPr>
        <w:t>决算数等于预算数</w:t>
      </w:r>
      <w:r w:rsidRPr="009D6490">
        <w:rPr>
          <w:rStyle w:val="a8"/>
          <w:rFonts w:eastAsia="方正仿宋简体"/>
          <w:bCs/>
          <w:sz w:val="32"/>
          <w:szCs w:val="32"/>
        </w:rPr>
        <w:t>。</w:t>
      </w:r>
    </w:p>
    <w:p w:rsidR="001C529E" w:rsidRPr="009D6490" w:rsidRDefault="00530E2C" w:rsidP="00722448">
      <w:pPr>
        <w:spacing w:line="550" w:lineRule="exact"/>
        <w:ind w:firstLineChars="200" w:firstLine="643"/>
        <w:rPr>
          <w:rStyle w:val="a8"/>
          <w:rFonts w:eastAsia="方正仿宋简体"/>
          <w:bCs/>
          <w:sz w:val="32"/>
          <w:szCs w:val="32"/>
        </w:rPr>
      </w:pPr>
      <w:r w:rsidRPr="009D6490">
        <w:rPr>
          <w:rStyle w:val="a8"/>
          <w:rFonts w:eastAsia="方正仿宋简体"/>
          <w:bCs/>
          <w:sz w:val="32"/>
          <w:szCs w:val="32"/>
        </w:rPr>
        <w:lastRenderedPageBreak/>
        <w:t>3</w:t>
      </w:r>
      <w:r w:rsidRPr="009D6490">
        <w:rPr>
          <w:rStyle w:val="a8"/>
          <w:rFonts w:eastAsia="方正仿宋简体"/>
          <w:b w:val="0"/>
          <w:bCs/>
          <w:sz w:val="32"/>
          <w:szCs w:val="32"/>
        </w:rPr>
        <w:t>.</w:t>
      </w:r>
      <w:r w:rsidR="009D6490" w:rsidRPr="009D6490">
        <w:rPr>
          <w:rFonts w:eastAsia="方正仿宋简体"/>
          <w:b/>
          <w:color w:val="000000" w:themeColor="text1"/>
          <w:sz w:val="32"/>
          <w:szCs w:val="32"/>
        </w:rPr>
        <w:t xml:space="preserve"> </w:t>
      </w:r>
      <w:r w:rsidR="009D6490" w:rsidRPr="009D6490">
        <w:rPr>
          <w:rFonts w:eastAsia="方正仿宋简体"/>
          <w:b/>
          <w:color w:val="000000" w:themeColor="text1"/>
          <w:sz w:val="32"/>
          <w:szCs w:val="32"/>
        </w:rPr>
        <w:t>卫生健康支出（类）行政事业单位医疗（款）事业单位医疗（项）：</w:t>
      </w:r>
      <w:r w:rsidRPr="009D6490">
        <w:rPr>
          <w:rStyle w:val="a8"/>
          <w:rFonts w:eastAsia="方正仿宋简体"/>
          <w:bCs/>
          <w:sz w:val="32"/>
          <w:szCs w:val="32"/>
        </w:rPr>
        <w:t>支出决算为</w:t>
      </w:r>
      <w:r w:rsidR="000E4ADF">
        <w:rPr>
          <w:rStyle w:val="a8"/>
          <w:rFonts w:eastAsia="方正仿宋简体" w:hint="eastAsia"/>
          <w:bCs/>
          <w:sz w:val="32"/>
          <w:szCs w:val="32"/>
        </w:rPr>
        <w:t>13.98</w:t>
      </w:r>
      <w:r w:rsidRPr="009D6490">
        <w:rPr>
          <w:rStyle w:val="a8"/>
          <w:rFonts w:eastAsia="方正仿宋简体"/>
          <w:bCs/>
          <w:sz w:val="32"/>
          <w:szCs w:val="32"/>
        </w:rPr>
        <w:t>万元，完成预算</w:t>
      </w:r>
      <w:r w:rsidRPr="009D6490">
        <w:rPr>
          <w:rStyle w:val="a8"/>
          <w:rFonts w:eastAsia="方正仿宋简体"/>
          <w:bCs/>
          <w:sz w:val="32"/>
          <w:szCs w:val="32"/>
        </w:rPr>
        <w:t>100%</w:t>
      </w:r>
      <w:r w:rsidR="009D6490" w:rsidRPr="009D6490">
        <w:rPr>
          <w:rStyle w:val="a8"/>
          <w:rFonts w:eastAsia="方正仿宋简体"/>
          <w:bCs/>
          <w:sz w:val="32"/>
          <w:szCs w:val="32"/>
        </w:rPr>
        <w:t>，</w:t>
      </w:r>
      <w:r w:rsidR="009D6490" w:rsidRPr="009D6490">
        <w:rPr>
          <w:rStyle w:val="a8"/>
          <w:rFonts w:eastAsia="方正仿宋简体"/>
          <w:bCs/>
          <w:color w:val="000000"/>
          <w:sz w:val="32"/>
          <w:szCs w:val="32"/>
        </w:rPr>
        <w:t>决算数等于预算数</w:t>
      </w:r>
      <w:r w:rsidR="009D6490" w:rsidRPr="009D6490">
        <w:rPr>
          <w:rStyle w:val="a8"/>
          <w:rFonts w:eastAsia="方正仿宋简体"/>
          <w:bCs/>
          <w:sz w:val="32"/>
          <w:szCs w:val="32"/>
        </w:rPr>
        <w:t>。</w:t>
      </w:r>
    </w:p>
    <w:p w:rsidR="001C529E" w:rsidRPr="009D6490" w:rsidRDefault="00530E2C" w:rsidP="00722448">
      <w:pPr>
        <w:spacing w:line="550" w:lineRule="exact"/>
        <w:ind w:firstLineChars="200" w:firstLine="643"/>
        <w:rPr>
          <w:rFonts w:eastAsia="黑体"/>
          <w:sz w:val="32"/>
          <w:szCs w:val="32"/>
        </w:rPr>
      </w:pPr>
      <w:r w:rsidRPr="009D6490">
        <w:rPr>
          <w:rStyle w:val="a8"/>
          <w:rFonts w:eastAsia="方正仿宋简体"/>
          <w:bCs/>
          <w:sz w:val="32"/>
          <w:szCs w:val="32"/>
        </w:rPr>
        <w:t>4.</w:t>
      </w:r>
      <w:r w:rsidR="009D6490" w:rsidRPr="009D6490">
        <w:rPr>
          <w:rFonts w:eastAsia="方正仿宋简体"/>
          <w:b/>
          <w:color w:val="000000" w:themeColor="text1"/>
          <w:sz w:val="32"/>
          <w:szCs w:val="32"/>
        </w:rPr>
        <w:t xml:space="preserve"> </w:t>
      </w:r>
      <w:r w:rsidR="009D6490" w:rsidRPr="009D6490">
        <w:rPr>
          <w:rFonts w:eastAsia="方正仿宋简体"/>
          <w:b/>
          <w:color w:val="000000" w:themeColor="text1"/>
          <w:sz w:val="32"/>
          <w:szCs w:val="32"/>
        </w:rPr>
        <w:t>住房保障支出（类）住房改革支出（款）住房公积金（项）</w:t>
      </w:r>
      <w:r w:rsidRPr="009D6490">
        <w:rPr>
          <w:rStyle w:val="a8"/>
          <w:rFonts w:eastAsia="方正仿宋简体"/>
          <w:bCs/>
          <w:sz w:val="32"/>
          <w:szCs w:val="32"/>
        </w:rPr>
        <w:t>:</w:t>
      </w:r>
      <w:r w:rsidRPr="009D6490">
        <w:rPr>
          <w:rStyle w:val="a8"/>
          <w:rFonts w:eastAsia="方正仿宋简体"/>
          <w:bCs/>
          <w:sz w:val="32"/>
          <w:szCs w:val="32"/>
        </w:rPr>
        <w:t>支出决算为</w:t>
      </w:r>
      <w:r w:rsidRPr="009D6490">
        <w:rPr>
          <w:rStyle w:val="a8"/>
          <w:rFonts w:eastAsia="方正仿宋简体"/>
          <w:bCs/>
          <w:sz w:val="32"/>
          <w:szCs w:val="32"/>
        </w:rPr>
        <w:t>15.7</w:t>
      </w:r>
      <w:r w:rsidR="009D6490">
        <w:rPr>
          <w:rStyle w:val="a8"/>
          <w:rFonts w:eastAsia="方正仿宋简体" w:hint="eastAsia"/>
          <w:bCs/>
          <w:sz w:val="32"/>
          <w:szCs w:val="32"/>
        </w:rPr>
        <w:t>0</w:t>
      </w:r>
      <w:r w:rsidRPr="009D6490">
        <w:rPr>
          <w:rStyle w:val="a8"/>
          <w:rFonts w:eastAsia="方正仿宋简体"/>
          <w:bCs/>
          <w:sz w:val="32"/>
          <w:szCs w:val="32"/>
        </w:rPr>
        <w:t>万元，完成预算</w:t>
      </w:r>
      <w:r w:rsidRPr="009D6490">
        <w:rPr>
          <w:rStyle w:val="a8"/>
          <w:rFonts w:eastAsia="方正仿宋简体"/>
          <w:bCs/>
          <w:sz w:val="32"/>
          <w:szCs w:val="32"/>
        </w:rPr>
        <w:t>100%</w:t>
      </w:r>
      <w:r w:rsidR="009D6490" w:rsidRPr="009D6490">
        <w:rPr>
          <w:rStyle w:val="a8"/>
          <w:rFonts w:eastAsia="方正仿宋简体"/>
          <w:bCs/>
          <w:sz w:val="32"/>
          <w:szCs w:val="32"/>
        </w:rPr>
        <w:t>，</w:t>
      </w:r>
      <w:r w:rsidR="009D6490" w:rsidRPr="009D6490">
        <w:rPr>
          <w:rStyle w:val="a8"/>
          <w:rFonts w:eastAsia="方正仿宋简体"/>
          <w:bCs/>
          <w:color w:val="000000"/>
          <w:sz w:val="32"/>
          <w:szCs w:val="32"/>
        </w:rPr>
        <w:t>决算数等于预算数</w:t>
      </w:r>
      <w:r w:rsidRPr="009D6490">
        <w:rPr>
          <w:rStyle w:val="a8"/>
          <w:rFonts w:eastAsia="方正仿宋简体"/>
          <w:bCs/>
          <w:sz w:val="32"/>
          <w:szCs w:val="32"/>
        </w:rPr>
        <w:t>。</w:t>
      </w:r>
      <w:bookmarkStart w:id="36" w:name="_Toc15396608"/>
      <w:bookmarkStart w:id="37" w:name="_Toc15377214"/>
    </w:p>
    <w:p w:rsidR="001C529E" w:rsidRPr="009D6490" w:rsidRDefault="00530E2C" w:rsidP="00722448">
      <w:pPr>
        <w:tabs>
          <w:tab w:val="right" w:pos="8306"/>
        </w:tabs>
        <w:spacing w:line="550" w:lineRule="exact"/>
        <w:ind w:firstLine="640"/>
        <w:outlineLvl w:val="1"/>
        <w:rPr>
          <w:rStyle w:val="2Char"/>
          <w:rFonts w:ascii="Times New Roman" w:eastAsia="方正黑体简体" w:hAnsi="Times New Roman" w:cs="Times New Roman"/>
          <w:b w:val="0"/>
        </w:rPr>
      </w:pPr>
      <w:r w:rsidRPr="009D6490">
        <w:rPr>
          <w:rFonts w:eastAsia="方正黑体简体"/>
          <w:b/>
          <w:sz w:val="32"/>
          <w:szCs w:val="32"/>
        </w:rPr>
        <w:t>六、一</w:t>
      </w:r>
      <w:r w:rsidRPr="009D6490">
        <w:rPr>
          <w:rStyle w:val="2Char"/>
          <w:rFonts w:ascii="Times New Roman" w:eastAsia="方正黑体简体" w:hAnsi="Times New Roman" w:cs="Times New Roman"/>
        </w:rPr>
        <w:t>般公共预算财政拨款基本支出决算情况说明</w:t>
      </w:r>
      <w:bookmarkEnd w:id="36"/>
      <w:bookmarkEnd w:id="37"/>
      <w:r w:rsidRPr="009D6490">
        <w:rPr>
          <w:rStyle w:val="2Char"/>
          <w:rFonts w:ascii="Times New Roman" w:eastAsia="方正黑体简体" w:hAnsi="Times New Roman" w:cs="Times New Roman"/>
          <w:b w:val="0"/>
        </w:rPr>
        <w:tab/>
      </w:r>
    </w:p>
    <w:p w:rsidR="001C529E" w:rsidRPr="009D6490" w:rsidRDefault="00530E2C" w:rsidP="00722448">
      <w:pPr>
        <w:spacing w:line="550" w:lineRule="exact"/>
        <w:ind w:firstLine="645"/>
        <w:rPr>
          <w:rFonts w:eastAsia="仿宋"/>
          <w:b/>
          <w:sz w:val="32"/>
          <w:szCs w:val="32"/>
        </w:rPr>
      </w:pPr>
      <w:r w:rsidRPr="009D6490">
        <w:rPr>
          <w:rFonts w:eastAsia="仿宋"/>
          <w:b/>
          <w:sz w:val="32"/>
          <w:szCs w:val="32"/>
        </w:rPr>
        <w:t>2020</w:t>
      </w:r>
      <w:r w:rsidRPr="009D6490">
        <w:rPr>
          <w:rFonts w:eastAsia="仿宋" w:hAnsi="仿宋"/>
          <w:b/>
          <w:sz w:val="32"/>
          <w:szCs w:val="32"/>
        </w:rPr>
        <w:t>年一般公共预算财政拨款基本支出</w:t>
      </w:r>
      <w:r w:rsidRPr="009D6490">
        <w:rPr>
          <w:rFonts w:eastAsia="仿宋"/>
          <w:b/>
          <w:sz w:val="32"/>
          <w:szCs w:val="32"/>
        </w:rPr>
        <w:t>99.</w:t>
      </w:r>
      <w:r w:rsidR="000E4ADF">
        <w:rPr>
          <w:rFonts w:eastAsia="仿宋" w:hint="eastAsia"/>
          <w:b/>
          <w:sz w:val="32"/>
          <w:szCs w:val="32"/>
        </w:rPr>
        <w:t>73</w:t>
      </w:r>
      <w:r w:rsidRPr="009D6490">
        <w:rPr>
          <w:rFonts w:eastAsia="仿宋" w:hAnsi="仿宋"/>
          <w:b/>
          <w:sz w:val="32"/>
          <w:szCs w:val="32"/>
        </w:rPr>
        <w:t>万元，其中：</w:t>
      </w:r>
    </w:p>
    <w:p w:rsidR="001C529E" w:rsidRPr="009D6490" w:rsidRDefault="00530E2C" w:rsidP="00722448">
      <w:pPr>
        <w:spacing w:line="550" w:lineRule="exact"/>
        <w:ind w:firstLine="645"/>
        <w:rPr>
          <w:rFonts w:eastAsia="黑体"/>
          <w:sz w:val="32"/>
          <w:szCs w:val="32"/>
        </w:rPr>
      </w:pPr>
      <w:r w:rsidRPr="009D6490">
        <w:rPr>
          <w:rFonts w:eastAsia="仿宋" w:hAnsi="仿宋"/>
          <w:b/>
          <w:sz w:val="32"/>
          <w:szCs w:val="32"/>
        </w:rPr>
        <w:t>人员经费</w:t>
      </w:r>
      <w:r w:rsidRPr="009D6490">
        <w:rPr>
          <w:rFonts w:eastAsia="仿宋"/>
          <w:b/>
          <w:sz w:val="32"/>
          <w:szCs w:val="32"/>
        </w:rPr>
        <w:t>86.</w:t>
      </w:r>
      <w:r w:rsidR="000E4ADF">
        <w:rPr>
          <w:rFonts w:eastAsia="仿宋" w:hint="eastAsia"/>
          <w:b/>
          <w:sz w:val="32"/>
          <w:szCs w:val="32"/>
        </w:rPr>
        <w:t>76</w:t>
      </w:r>
      <w:r w:rsidRPr="009D6490">
        <w:rPr>
          <w:rFonts w:eastAsia="仿宋" w:hAnsi="仿宋"/>
          <w:b/>
          <w:sz w:val="32"/>
          <w:szCs w:val="32"/>
        </w:rPr>
        <w:t>万元，主要包括：职工基本医疗保险缴费、机关事业单位基本养老保险缴费、公务员医疗补助缴费</w:t>
      </w:r>
      <w:r w:rsidR="009D6490">
        <w:rPr>
          <w:rFonts w:eastAsia="仿宋" w:hAnsi="仿宋"/>
          <w:b/>
          <w:sz w:val="32"/>
          <w:szCs w:val="32"/>
        </w:rPr>
        <w:t>、住房公积金、其他工资福利支出</w:t>
      </w:r>
      <w:r w:rsidRPr="009D6490">
        <w:rPr>
          <w:rFonts w:eastAsia="仿宋" w:hAnsi="仿宋"/>
          <w:b/>
          <w:sz w:val="32"/>
          <w:szCs w:val="32"/>
        </w:rPr>
        <w:t>。</w:t>
      </w:r>
      <w:r w:rsidRPr="009D6490">
        <w:rPr>
          <w:rFonts w:eastAsia="仿宋"/>
          <w:b/>
          <w:sz w:val="32"/>
          <w:szCs w:val="32"/>
        </w:rPr>
        <w:br/>
      </w:r>
      <w:r w:rsidRPr="009D6490">
        <w:rPr>
          <w:rFonts w:eastAsia="仿宋" w:hAnsi="仿宋"/>
          <w:b/>
          <w:sz w:val="32"/>
          <w:szCs w:val="32"/>
        </w:rPr>
        <w:t xml:space="preserve">　　公用经费</w:t>
      </w:r>
      <w:r w:rsidR="000E4ADF">
        <w:rPr>
          <w:rFonts w:eastAsia="仿宋" w:hint="eastAsia"/>
          <w:b/>
          <w:sz w:val="32"/>
          <w:szCs w:val="32"/>
        </w:rPr>
        <w:t>12.97</w:t>
      </w:r>
      <w:r w:rsidRPr="009D6490">
        <w:rPr>
          <w:rFonts w:eastAsia="仿宋" w:hAnsi="仿宋"/>
          <w:b/>
          <w:sz w:val="32"/>
          <w:szCs w:val="32"/>
        </w:rPr>
        <w:t>万元，主要包括：工会经费、福利费、其他交通费用。</w:t>
      </w:r>
      <w:bookmarkStart w:id="38" w:name="_Toc15377215"/>
      <w:bookmarkStart w:id="39" w:name="_Toc15396609"/>
    </w:p>
    <w:p w:rsidR="001C529E" w:rsidRPr="009D6490" w:rsidRDefault="00530E2C" w:rsidP="00722448">
      <w:pPr>
        <w:spacing w:line="550" w:lineRule="exact"/>
        <w:ind w:firstLine="640"/>
        <w:outlineLvl w:val="1"/>
        <w:rPr>
          <w:rStyle w:val="2Char"/>
          <w:rFonts w:ascii="方正黑体简体" w:eastAsia="方正黑体简体" w:hAnsi="Times New Roman" w:cs="Times New Roman"/>
          <w:b w:val="0"/>
        </w:rPr>
      </w:pPr>
      <w:r w:rsidRPr="009D6490">
        <w:rPr>
          <w:rFonts w:ascii="方正黑体简体" w:eastAsia="方正黑体简体" w:hint="eastAsia"/>
          <w:b/>
          <w:sz w:val="32"/>
          <w:szCs w:val="32"/>
        </w:rPr>
        <w:t>七、</w:t>
      </w:r>
      <w:r w:rsidRPr="009D6490">
        <w:rPr>
          <w:rStyle w:val="2Char"/>
          <w:rFonts w:ascii="方正黑体简体" w:eastAsia="方正黑体简体" w:hAnsi="Times New Roman" w:cs="Times New Roman" w:hint="eastAsia"/>
          <w:b w:val="0"/>
        </w:rPr>
        <w:t>“</w:t>
      </w:r>
      <w:r w:rsidRPr="009D6490">
        <w:rPr>
          <w:rStyle w:val="2Char"/>
          <w:rFonts w:ascii="方正黑体简体" w:eastAsia="方正黑体简体" w:hAnsi="黑体" w:cs="Times New Roman" w:hint="eastAsia"/>
          <w:b w:val="0"/>
        </w:rPr>
        <w:t>三</w:t>
      </w:r>
      <w:r w:rsidRPr="009D6490">
        <w:rPr>
          <w:rStyle w:val="2Char"/>
          <w:rFonts w:ascii="方正黑体简体" w:eastAsia="方正黑体简体" w:hAnsi="黑体" w:cs="Times New Roman" w:hint="eastAsia"/>
        </w:rPr>
        <w:t>公</w:t>
      </w:r>
      <w:r w:rsidRPr="009D6490">
        <w:rPr>
          <w:rStyle w:val="2Char"/>
          <w:rFonts w:ascii="方正黑体简体" w:eastAsia="方正黑体简体" w:hAnsi="Times New Roman" w:cs="Times New Roman" w:hint="eastAsia"/>
        </w:rPr>
        <w:t>”</w:t>
      </w:r>
      <w:r w:rsidRPr="009D6490">
        <w:rPr>
          <w:rStyle w:val="2Char"/>
          <w:rFonts w:ascii="方正黑体简体" w:eastAsia="方正黑体简体" w:hAnsi="黑体" w:cs="Times New Roman" w:hint="eastAsia"/>
        </w:rPr>
        <w:t>经费财政拨款支出决算情况说明</w:t>
      </w:r>
      <w:bookmarkEnd w:id="38"/>
      <w:bookmarkEnd w:id="39"/>
    </w:p>
    <w:p w:rsidR="001C529E" w:rsidRPr="009D6490" w:rsidRDefault="00530E2C" w:rsidP="00722448">
      <w:pPr>
        <w:spacing w:line="550" w:lineRule="exact"/>
        <w:ind w:firstLine="640"/>
        <w:outlineLvl w:val="2"/>
        <w:rPr>
          <w:rFonts w:ascii="方正楷体简体" w:eastAsia="方正楷体简体"/>
          <w:b/>
          <w:sz w:val="32"/>
          <w:szCs w:val="32"/>
        </w:rPr>
      </w:pPr>
      <w:bookmarkStart w:id="40" w:name="_Toc15377216"/>
      <w:r w:rsidRPr="009D6490">
        <w:rPr>
          <w:rFonts w:ascii="方正楷体简体" w:eastAsia="方正楷体简体" w:hAnsi="仿宋" w:hint="eastAsia"/>
          <w:b/>
          <w:sz w:val="32"/>
          <w:szCs w:val="32"/>
        </w:rPr>
        <w:t>（一）</w:t>
      </w:r>
      <w:r w:rsidRPr="009D6490">
        <w:rPr>
          <w:rFonts w:ascii="方正楷体简体" w:eastAsia="方正楷体简体" w:hint="eastAsia"/>
          <w:b/>
          <w:sz w:val="32"/>
          <w:szCs w:val="32"/>
        </w:rPr>
        <w:t>“</w:t>
      </w:r>
      <w:r w:rsidRPr="009D6490">
        <w:rPr>
          <w:rFonts w:ascii="方正楷体简体" w:eastAsia="方正楷体简体" w:hAnsi="仿宋" w:hint="eastAsia"/>
          <w:b/>
          <w:sz w:val="32"/>
          <w:szCs w:val="32"/>
        </w:rPr>
        <w:t>三公</w:t>
      </w:r>
      <w:r w:rsidRPr="009D6490">
        <w:rPr>
          <w:rFonts w:ascii="方正楷体简体" w:eastAsia="方正楷体简体" w:hint="eastAsia"/>
          <w:b/>
          <w:sz w:val="32"/>
          <w:szCs w:val="32"/>
        </w:rPr>
        <w:t>”</w:t>
      </w:r>
      <w:r w:rsidRPr="009D6490">
        <w:rPr>
          <w:rFonts w:ascii="方正楷体简体" w:eastAsia="方正楷体简体" w:hAnsi="仿宋" w:hint="eastAsia"/>
          <w:b/>
          <w:sz w:val="32"/>
          <w:szCs w:val="32"/>
        </w:rPr>
        <w:t>经费财政拨款支出决算总体情况说明</w:t>
      </w:r>
      <w:bookmarkEnd w:id="40"/>
    </w:p>
    <w:p w:rsidR="001C529E" w:rsidRPr="009D6490" w:rsidRDefault="00530E2C" w:rsidP="00722448">
      <w:pPr>
        <w:spacing w:line="550" w:lineRule="exact"/>
        <w:ind w:firstLine="640"/>
        <w:rPr>
          <w:rFonts w:eastAsia="方正仿宋简体"/>
          <w:b/>
          <w:sz w:val="32"/>
          <w:szCs w:val="32"/>
        </w:rPr>
      </w:pPr>
      <w:r w:rsidRPr="009D6490">
        <w:rPr>
          <w:rFonts w:eastAsia="方正仿宋简体"/>
          <w:b/>
          <w:sz w:val="32"/>
          <w:szCs w:val="32"/>
        </w:rPr>
        <w:t>2020</w:t>
      </w:r>
      <w:r w:rsidRPr="009D6490">
        <w:rPr>
          <w:rFonts w:eastAsia="方正仿宋简体"/>
          <w:b/>
          <w:sz w:val="32"/>
          <w:szCs w:val="32"/>
        </w:rPr>
        <w:t>年</w:t>
      </w:r>
      <w:r w:rsidRPr="009D6490">
        <w:rPr>
          <w:rFonts w:eastAsia="方正仿宋简体"/>
          <w:b/>
          <w:sz w:val="32"/>
          <w:szCs w:val="32"/>
        </w:rPr>
        <w:t>“</w:t>
      </w:r>
      <w:r w:rsidRPr="009D6490">
        <w:rPr>
          <w:rFonts w:eastAsia="方正仿宋简体"/>
          <w:b/>
          <w:sz w:val="32"/>
          <w:szCs w:val="32"/>
        </w:rPr>
        <w:t>三公</w:t>
      </w:r>
      <w:r w:rsidRPr="009D6490">
        <w:rPr>
          <w:rFonts w:eastAsia="方正仿宋简体"/>
          <w:b/>
          <w:sz w:val="32"/>
          <w:szCs w:val="32"/>
        </w:rPr>
        <w:t>”</w:t>
      </w:r>
      <w:r w:rsidRPr="009D6490">
        <w:rPr>
          <w:rFonts w:eastAsia="方正仿宋简体"/>
          <w:b/>
          <w:sz w:val="32"/>
          <w:szCs w:val="32"/>
        </w:rPr>
        <w:t>经费财政拨款支出决算为</w:t>
      </w:r>
      <w:r w:rsidRPr="009D6490">
        <w:rPr>
          <w:rFonts w:eastAsia="方正仿宋简体"/>
          <w:b/>
          <w:sz w:val="32"/>
          <w:szCs w:val="32"/>
        </w:rPr>
        <w:t>0</w:t>
      </w:r>
      <w:r w:rsidRPr="009D6490">
        <w:rPr>
          <w:rFonts w:eastAsia="方正仿宋简体"/>
          <w:b/>
          <w:sz w:val="32"/>
          <w:szCs w:val="32"/>
        </w:rPr>
        <w:t>万元，完成预算</w:t>
      </w:r>
      <w:r w:rsidR="000E4ADF">
        <w:rPr>
          <w:rFonts w:eastAsia="方正仿宋简体" w:hint="eastAsia"/>
          <w:b/>
          <w:sz w:val="32"/>
          <w:szCs w:val="32"/>
        </w:rPr>
        <w:t>100</w:t>
      </w:r>
      <w:r w:rsidRPr="009D6490">
        <w:rPr>
          <w:rFonts w:eastAsia="方正仿宋简体"/>
          <w:b/>
          <w:sz w:val="32"/>
          <w:szCs w:val="32"/>
        </w:rPr>
        <w:t>%</w:t>
      </w:r>
      <w:r w:rsidRPr="009D6490">
        <w:rPr>
          <w:rFonts w:eastAsia="方正仿宋简体"/>
          <w:b/>
          <w:sz w:val="32"/>
          <w:szCs w:val="32"/>
        </w:rPr>
        <w:t>，主要原因是省直机关工会</w:t>
      </w:r>
      <w:r w:rsidRPr="009D6490">
        <w:rPr>
          <w:rFonts w:eastAsia="方正仿宋简体"/>
          <w:b/>
          <w:sz w:val="32"/>
          <w:szCs w:val="32"/>
        </w:rPr>
        <w:t>2020</w:t>
      </w:r>
      <w:r w:rsidRPr="009D6490">
        <w:rPr>
          <w:rFonts w:eastAsia="方正仿宋简体"/>
          <w:b/>
          <w:sz w:val="32"/>
          <w:szCs w:val="32"/>
        </w:rPr>
        <w:t>年无</w:t>
      </w:r>
      <w:r w:rsidRPr="009D6490">
        <w:rPr>
          <w:rFonts w:eastAsia="方正仿宋简体"/>
          <w:b/>
          <w:sz w:val="32"/>
          <w:szCs w:val="32"/>
        </w:rPr>
        <w:t>“</w:t>
      </w:r>
      <w:r w:rsidRPr="009D6490">
        <w:rPr>
          <w:rFonts w:eastAsia="方正仿宋简体"/>
          <w:b/>
          <w:sz w:val="32"/>
          <w:szCs w:val="32"/>
        </w:rPr>
        <w:t>三公</w:t>
      </w:r>
      <w:r w:rsidRPr="009D6490">
        <w:rPr>
          <w:rFonts w:eastAsia="方正仿宋简体"/>
          <w:b/>
          <w:sz w:val="32"/>
          <w:szCs w:val="32"/>
        </w:rPr>
        <w:t>”</w:t>
      </w:r>
      <w:r w:rsidRPr="009D6490">
        <w:rPr>
          <w:rFonts w:eastAsia="方正仿宋简体"/>
          <w:b/>
          <w:sz w:val="32"/>
          <w:szCs w:val="32"/>
        </w:rPr>
        <w:t>经费财政拨款预算。</w:t>
      </w:r>
    </w:p>
    <w:p w:rsidR="001C529E" w:rsidRPr="009D6490" w:rsidRDefault="00530E2C" w:rsidP="00722448">
      <w:pPr>
        <w:spacing w:line="550" w:lineRule="exact"/>
        <w:ind w:firstLine="640"/>
        <w:outlineLvl w:val="2"/>
        <w:rPr>
          <w:rFonts w:ascii="方正楷体简体" w:eastAsia="方正楷体简体"/>
          <w:b/>
          <w:sz w:val="32"/>
          <w:szCs w:val="32"/>
        </w:rPr>
      </w:pPr>
      <w:bookmarkStart w:id="41" w:name="_Toc15377217"/>
      <w:r w:rsidRPr="009D6490">
        <w:rPr>
          <w:rFonts w:ascii="方正楷体简体" w:eastAsia="方正楷体简体" w:hAnsi="仿宋" w:hint="eastAsia"/>
          <w:b/>
          <w:sz w:val="32"/>
          <w:szCs w:val="32"/>
        </w:rPr>
        <w:t>（二）</w:t>
      </w:r>
      <w:r w:rsidRPr="009D6490">
        <w:rPr>
          <w:rFonts w:ascii="方正楷体简体" w:eastAsia="方正楷体简体" w:hint="eastAsia"/>
          <w:b/>
          <w:sz w:val="32"/>
          <w:szCs w:val="32"/>
        </w:rPr>
        <w:t>“</w:t>
      </w:r>
      <w:r w:rsidRPr="009D6490">
        <w:rPr>
          <w:rFonts w:ascii="方正楷体简体" w:eastAsia="方正楷体简体" w:hAnsi="仿宋" w:hint="eastAsia"/>
          <w:b/>
          <w:sz w:val="32"/>
          <w:szCs w:val="32"/>
        </w:rPr>
        <w:t>三公</w:t>
      </w:r>
      <w:r w:rsidRPr="009D6490">
        <w:rPr>
          <w:rFonts w:ascii="方正楷体简体" w:eastAsia="方正楷体简体" w:hint="eastAsia"/>
          <w:b/>
          <w:sz w:val="32"/>
          <w:szCs w:val="32"/>
        </w:rPr>
        <w:t>”</w:t>
      </w:r>
      <w:r w:rsidRPr="009D6490">
        <w:rPr>
          <w:rFonts w:ascii="方正楷体简体" w:eastAsia="方正楷体简体" w:hAnsi="仿宋" w:hint="eastAsia"/>
          <w:b/>
          <w:sz w:val="32"/>
          <w:szCs w:val="32"/>
        </w:rPr>
        <w:t>经费财政拨款支出决算具体情况说明</w:t>
      </w:r>
      <w:bookmarkEnd w:id="41"/>
    </w:p>
    <w:p w:rsidR="001C529E" w:rsidRPr="009D6490" w:rsidRDefault="00530E2C" w:rsidP="00722448">
      <w:pPr>
        <w:spacing w:line="550" w:lineRule="exact"/>
        <w:ind w:firstLine="640"/>
        <w:rPr>
          <w:rFonts w:eastAsia="方正仿宋简体"/>
          <w:b/>
          <w:sz w:val="32"/>
          <w:szCs w:val="32"/>
        </w:rPr>
      </w:pPr>
      <w:r w:rsidRPr="009D6490">
        <w:rPr>
          <w:rFonts w:eastAsia="方正仿宋简体"/>
          <w:b/>
          <w:sz w:val="32"/>
          <w:szCs w:val="32"/>
        </w:rPr>
        <w:t>2020</w:t>
      </w:r>
      <w:r w:rsidRPr="009D6490">
        <w:rPr>
          <w:rFonts w:eastAsia="方正仿宋简体"/>
          <w:b/>
          <w:sz w:val="32"/>
          <w:szCs w:val="32"/>
        </w:rPr>
        <w:t>年</w:t>
      </w:r>
      <w:r w:rsidRPr="009D6490">
        <w:rPr>
          <w:rFonts w:eastAsia="方正仿宋简体"/>
          <w:b/>
          <w:sz w:val="32"/>
          <w:szCs w:val="32"/>
        </w:rPr>
        <w:t>“</w:t>
      </w:r>
      <w:r w:rsidRPr="009D6490">
        <w:rPr>
          <w:rFonts w:eastAsia="方正仿宋简体"/>
          <w:b/>
          <w:sz w:val="32"/>
          <w:szCs w:val="32"/>
        </w:rPr>
        <w:t>三公</w:t>
      </w:r>
      <w:r w:rsidRPr="009D6490">
        <w:rPr>
          <w:rFonts w:eastAsia="方正仿宋简体"/>
          <w:b/>
          <w:sz w:val="32"/>
          <w:szCs w:val="32"/>
        </w:rPr>
        <w:t>”</w:t>
      </w:r>
      <w:r w:rsidRPr="009D6490">
        <w:rPr>
          <w:rFonts w:eastAsia="方正仿宋简体"/>
          <w:b/>
          <w:sz w:val="32"/>
          <w:szCs w:val="32"/>
        </w:rPr>
        <w:t>经费财政拨款支出决算中，因公出国（境）费支出决算</w:t>
      </w:r>
      <w:r w:rsidRPr="009D6490">
        <w:rPr>
          <w:rFonts w:eastAsia="方正仿宋简体"/>
          <w:b/>
          <w:sz w:val="32"/>
          <w:szCs w:val="32"/>
        </w:rPr>
        <w:t>0</w:t>
      </w:r>
      <w:r w:rsidRPr="009D6490">
        <w:rPr>
          <w:rFonts w:eastAsia="方正仿宋简体"/>
          <w:b/>
          <w:sz w:val="32"/>
          <w:szCs w:val="32"/>
        </w:rPr>
        <w:t>万元，占</w:t>
      </w:r>
      <w:r w:rsidRPr="009D6490">
        <w:rPr>
          <w:rFonts w:eastAsia="方正仿宋简体"/>
          <w:b/>
          <w:sz w:val="32"/>
          <w:szCs w:val="32"/>
        </w:rPr>
        <w:t>0%</w:t>
      </w:r>
      <w:r w:rsidRPr="009D6490">
        <w:rPr>
          <w:rFonts w:eastAsia="方正仿宋简体"/>
          <w:b/>
          <w:sz w:val="32"/>
          <w:szCs w:val="32"/>
        </w:rPr>
        <w:t>；公务用车购置及运行维护费支出决算</w:t>
      </w:r>
      <w:r w:rsidRPr="009D6490">
        <w:rPr>
          <w:rFonts w:eastAsia="方正仿宋简体"/>
          <w:b/>
          <w:sz w:val="32"/>
          <w:szCs w:val="32"/>
        </w:rPr>
        <w:t>0</w:t>
      </w:r>
      <w:r w:rsidRPr="009D6490">
        <w:rPr>
          <w:rFonts w:eastAsia="方正仿宋简体"/>
          <w:b/>
          <w:sz w:val="32"/>
          <w:szCs w:val="32"/>
        </w:rPr>
        <w:t>万元，占</w:t>
      </w:r>
      <w:r w:rsidRPr="009D6490">
        <w:rPr>
          <w:rFonts w:eastAsia="方正仿宋简体"/>
          <w:b/>
          <w:sz w:val="32"/>
          <w:szCs w:val="32"/>
        </w:rPr>
        <w:t>0%</w:t>
      </w:r>
      <w:r w:rsidRPr="009D6490">
        <w:rPr>
          <w:rFonts w:eastAsia="方正仿宋简体"/>
          <w:b/>
          <w:sz w:val="32"/>
          <w:szCs w:val="32"/>
        </w:rPr>
        <w:t>；公务接待费支出决算</w:t>
      </w:r>
      <w:r w:rsidRPr="009D6490">
        <w:rPr>
          <w:rFonts w:eastAsia="方正仿宋简体"/>
          <w:b/>
          <w:sz w:val="32"/>
          <w:szCs w:val="32"/>
        </w:rPr>
        <w:t>0</w:t>
      </w:r>
      <w:r w:rsidRPr="009D6490">
        <w:rPr>
          <w:rFonts w:eastAsia="方正仿宋简体"/>
          <w:b/>
          <w:sz w:val="32"/>
          <w:szCs w:val="32"/>
        </w:rPr>
        <w:t>万元，占</w:t>
      </w:r>
      <w:r w:rsidRPr="009D6490">
        <w:rPr>
          <w:rFonts w:eastAsia="方正仿宋简体"/>
          <w:b/>
          <w:sz w:val="32"/>
          <w:szCs w:val="32"/>
        </w:rPr>
        <w:t>0%</w:t>
      </w:r>
      <w:r w:rsidRPr="009D6490">
        <w:rPr>
          <w:rFonts w:eastAsia="方正仿宋简体"/>
          <w:b/>
          <w:sz w:val="32"/>
          <w:szCs w:val="32"/>
        </w:rPr>
        <w:t>。具体情况如下：</w:t>
      </w:r>
    </w:p>
    <w:p w:rsidR="001C529E" w:rsidRPr="009D6490" w:rsidRDefault="00530E2C" w:rsidP="00722448">
      <w:pPr>
        <w:spacing w:line="550" w:lineRule="exact"/>
        <w:ind w:firstLine="640"/>
        <w:rPr>
          <w:rFonts w:eastAsia="方正仿宋简体"/>
          <w:b/>
          <w:sz w:val="32"/>
          <w:szCs w:val="32"/>
        </w:rPr>
      </w:pPr>
      <w:r w:rsidRPr="009D6490">
        <w:rPr>
          <w:rFonts w:eastAsia="方正仿宋简体"/>
          <w:b/>
          <w:sz w:val="32"/>
          <w:szCs w:val="32"/>
        </w:rPr>
        <w:t>1.</w:t>
      </w:r>
      <w:r w:rsidRPr="009D6490">
        <w:rPr>
          <w:rFonts w:eastAsia="方正仿宋简体"/>
          <w:b/>
          <w:sz w:val="32"/>
          <w:szCs w:val="32"/>
        </w:rPr>
        <w:t>因公出国（境）经费支出</w:t>
      </w:r>
      <w:r w:rsidRPr="009D6490">
        <w:rPr>
          <w:rFonts w:eastAsia="方正仿宋简体"/>
          <w:b/>
          <w:sz w:val="32"/>
          <w:szCs w:val="32"/>
        </w:rPr>
        <w:t>0</w:t>
      </w:r>
      <w:r w:rsidRPr="009D6490">
        <w:rPr>
          <w:rFonts w:eastAsia="方正仿宋简体"/>
          <w:b/>
          <w:sz w:val="32"/>
          <w:szCs w:val="32"/>
        </w:rPr>
        <w:t>万元，完成预算</w:t>
      </w:r>
      <w:r w:rsidR="009D6490">
        <w:rPr>
          <w:rFonts w:eastAsia="方正仿宋简体" w:hint="eastAsia"/>
          <w:b/>
          <w:sz w:val="32"/>
          <w:szCs w:val="32"/>
        </w:rPr>
        <w:t>10</w:t>
      </w:r>
      <w:r w:rsidRPr="009D6490">
        <w:rPr>
          <w:rFonts w:eastAsia="方正仿宋简体"/>
          <w:b/>
          <w:sz w:val="32"/>
          <w:szCs w:val="32"/>
        </w:rPr>
        <w:t>0%</w:t>
      </w:r>
      <w:r w:rsidRPr="009D6490">
        <w:rPr>
          <w:rFonts w:eastAsia="方正仿宋简体"/>
          <w:b/>
          <w:sz w:val="32"/>
          <w:szCs w:val="32"/>
        </w:rPr>
        <w:t>。全年</w:t>
      </w:r>
      <w:r w:rsidRPr="009D6490">
        <w:rPr>
          <w:rFonts w:eastAsia="方正仿宋简体"/>
          <w:b/>
          <w:sz w:val="32"/>
          <w:szCs w:val="32"/>
        </w:rPr>
        <w:lastRenderedPageBreak/>
        <w:t>安排因公出国（境）团组</w:t>
      </w:r>
      <w:r w:rsidRPr="009D6490">
        <w:rPr>
          <w:rFonts w:eastAsia="方正仿宋简体"/>
          <w:b/>
          <w:sz w:val="32"/>
          <w:szCs w:val="32"/>
        </w:rPr>
        <w:t>0</w:t>
      </w:r>
      <w:r w:rsidRPr="009D6490">
        <w:rPr>
          <w:rFonts w:eastAsia="方正仿宋简体"/>
          <w:b/>
          <w:sz w:val="32"/>
          <w:szCs w:val="32"/>
        </w:rPr>
        <w:t>次，出国（境）</w:t>
      </w:r>
      <w:r w:rsidRPr="009D6490">
        <w:rPr>
          <w:rFonts w:eastAsia="方正仿宋简体"/>
          <w:b/>
          <w:sz w:val="32"/>
          <w:szCs w:val="32"/>
        </w:rPr>
        <w:t>0</w:t>
      </w:r>
      <w:r w:rsidRPr="009D6490">
        <w:rPr>
          <w:rFonts w:eastAsia="方正仿宋简体"/>
          <w:b/>
          <w:sz w:val="32"/>
          <w:szCs w:val="32"/>
        </w:rPr>
        <w:t>人。因公出国（境）支出决算比</w:t>
      </w:r>
      <w:r w:rsidRPr="009D6490">
        <w:rPr>
          <w:rFonts w:eastAsia="方正仿宋简体"/>
          <w:b/>
          <w:sz w:val="32"/>
          <w:szCs w:val="32"/>
        </w:rPr>
        <w:t>2019</w:t>
      </w:r>
      <w:r w:rsidRPr="009D6490">
        <w:rPr>
          <w:rFonts w:eastAsia="方正仿宋简体"/>
          <w:b/>
          <w:sz w:val="32"/>
          <w:szCs w:val="32"/>
        </w:rPr>
        <w:t>年持平。主要原因是省直机关工会无</w:t>
      </w:r>
      <w:r w:rsidRPr="009D6490">
        <w:rPr>
          <w:rFonts w:eastAsia="方正仿宋简体"/>
          <w:b/>
          <w:sz w:val="32"/>
          <w:szCs w:val="32"/>
        </w:rPr>
        <w:t>“</w:t>
      </w:r>
      <w:r w:rsidRPr="009D6490">
        <w:rPr>
          <w:rFonts w:eastAsia="方正仿宋简体"/>
          <w:b/>
          <w:sz w:val="32"/>
          <w:szCs w:val="32"/>
        </w:rPr>
        <w:t>三公</w:t>
      </w:r>
      <w:r w:rsidRPr="009D6490">
        <w:rPr>
          <w:rFonts w:eastAsia="方正仿宋简体"/>
          <w:b/>
          <w:sz w:val="32"/>
          <w:szCs w:val="32"/>
        </w:rPr>
        <w:t>”</w:t>
      </w:r>
      <w:r w:rsidRPr="009D6490">
        <w:rPr>
          <w:rFonts w:eastAsia="方正仿宋简体"/>
          <w:b/>
          <w:sz w:val="32"/>
          <w:szCs w:val="32"/>
        </w:rPr>
        <w:t>经费财政拨款预算。</w:t>
      </w:r>
    </w:p>
    <w:p w:rsidR="001C529E" w:rsidRPr="009D6490" w:rsidRDefault="00530E2C" w:rsidP="00722448">
      <w:pPr>
        <w:spacing w:line="550" w:lineRule="exact"/>
        <w:ind w:firstLineChars="200" w:firstLine="643"/>
        <w:rPr>
          <w:rFonts w:eastAsia="方正仿宋简体"/>
          <w:b/>
          <w:sz w:val="32"/>
          <w:szCs w:val="32"/>
        </w:rPr>
      </w:pPr>
      <w:r w:rsidRPr="009D6490">
        <w:rPr>
          <w:rFonts w:eastAsia="方正仿宋简体"/>
          <w:b/>
          <w:sz w:val="32"/>
          <w:szCs w:val="32"/>
        </w:rPr>
        <w:t>2.</w:t>
      </w:r>
      <w:r w:rsidRPr="009D6490">
        <w:rPr>
          <w:rFonts w:eastAsia="方正仿宋简体"/>
          <w:b/>
          <w:sz w:val="32"/>
          <w:szCs w:val="32"/>
        </w:rPr>
        <w:t>公务用车购置及运行维护费支出</w:t>
      </w:r>
      <w:r w:rsidRPr="009D6490">
        <w:rPr>
          <w:rFonts w:eastAsia="方正仿宋简体"/>
          <w:b/>
          <w:sz w:val="32"/>
          <w:szCs w:val="32"/>
        </w:rPr>
        <w:t>0</w:t>
      </w:r>
      <w:r w:rsidRPr="009D6490">
        <w:rPr>
          <w:rFonts w:eastAsia="方正仿宋简体"/>
          <w:b/>
          <w:sz w:val="32"/>
          <w:szCs w:val="32"/>
        </w:rPr>
        <w:t>万元</w:t>
      </w:r>
      <w:r w:rsidRPr="009D6490">
        <w:rPr>
          <w:rFonts w:eastAsia="方正仿宋简体"/>
          <w:b/>
          <w:sz w:val="32"/>
          <w:szCs w:val="32"/>
        </w:rPr>
        <w:t>,</w:t>
      </w:r>
      <w:r w:rsidRPr="009D6490">
        <w:rPr>
          <w:rStyle w:val="a8"/>
          <w:rFonts w:eastAsia="方正仿宋简体"/>
          <w:bCs/>
          <w:sz w:val="32"/>
          <w:szCs w:val="32"/>
        </w:rPr>
        <w:t>完成预算</w:t>
      </w:r>
      <w:r w:rsidR="009D6490">
        <w:rPr>
          <w:rStyle w:val="a8"/>
          <w:rFonts w:eastAsia="方正仿宋简体" w:hint="eastAsia"/>
          <w:bCs/>
          <w:sz w:val="32"/>
          <w:szCs w:val="32"/>
        </w:rPr>
        <w:t>10</w:t>
      </w:r>
      <w:r w:rsidRPr="009D6490">
        <w:rPr>
          <w:rStyle w:val="a8"/>
          <w:rFonts w:eastAsia="方正仿宋简体"/>
          <w:bCs/>
          <w:sz w:val="32"/>
          <w:szCs w:val="32"/>
        </w:rPr>
        <w:t>0%</w:t>
      </w:r>
      <w:r w:rsidRPr="009D6490">
        <w:rPr>
          <w:rStyle w:val="a8"/>
          <w:rFonts w:eastAsia="方正仿宋简体"/>
          <w:bCs/>
          <w:sz w:val="32"/>
          <w:szCs w:val="32"/>
        </w:rPr>
        <w:t>。</w:t>
      </w:r>
      <w:r w:rsidRPr="009D6490">
        <w:rPr>
          <w:rFonts w:eastAsia="方正仿宋简体"/>
          <w:b/>
          <w:sz w:val="32"/>
          <w:szCs w:val="32"/>
        </w:rPr>
        <w:t>公务用车购置及运行维护费支出决算比</w:t>
      </w:r>
      <w:r w:rsidRPr="009D6490">
        <w:rPr>
          <w:rFonts w:eastAsia="方正仿宋简体"/>
          <w:b/>
          <w:sz w:val="32"/>
          <w:szCs w:val="32"/>
        </w:rPr>
        <w:t>2019</w:t>
      </w:r>
      <w:r w:rsidRPr="009D6490">
        <w:rPr>
          <w:rFonts w:eastAsia="方正仿宋简体"/>
          <w:b/>
          <w:sz w:val="32"/>
          <w:szCs w:val="32"/>
        </w:rPr>
        <w:t>年增加</w:t>
      </w:r>
      <w:r w:rsidRPr="009D6490">
        <w:rPr>
          <w:rFonts w:eastAsia="方正仿宋简体"/>
          <w:b/>
          <w:sz w:val="32"/>
          <w:szCs w:val="32"/>
        </w:rPr>
        <w:t>0</w:t>
      </w:r>
      <w:r w:rsidRPr="009D6490">
        <w:rPr>
          <w:rFonts w:eastAsia="方正仿宋简体"/>
          <w:b/>
          <w:sz w:val="32"/>
          <w:szCs w:val="32"/>
        </w:rPr>
        <w:t>万元，增加</w:t>
      </w:r>
      <w:r w:rsidRPr="009D6490">
        <w:rPr>
          <w:rFonts w:eastAsia="方正仿宋简体"/>
          <w:b/>
          <w:sz w:val="32"/>
          <w:szCs w:val="32"/>
        </w:rPr>
        <w:t>0%</w:t>
      </w:r>
      <w:r w:rsidRPr="009D6490">
        <w:rPr>
          <w:rFonts w:eastAsia="方正仿宋简体"/>
          <w:b/>
          <w:sz w:val="32"/>
          <w:szCs w:val="32"/>
        </w:rPr>
        <w:t>。</w:t>
      </w:r>
    </w:p>
    <w:p w:rsidR="001C529E" w:rsidRPr="009D6490" w:rsidRDefault="00530E2C" w:rsidP="00722448">
      <w:pPr>
        <w:spacing w:line="550" w:lineRule="exact"/>
        <w:ind w:firstLineChars="200" w:firstLine="643"/>
        <w:rPr>
          <w:rFonts w:eastAsia="方正仿宋简体"/>
          <w:b/>
          <w:sz w:val="32"/>
          <w:szCs w:val="32"/>
        </w:rPr>
      </w:pPr>
      <w:r w:rsidRPr="009D6490">
        <w:rPr>
          <w:rFonts w:eastAsia="方正仿宋简体"/>
          <w:b/>
          <w:sz w:val="32"/>
          <w:szCs w:val="32"/>
        </w:rPr>
        <w:t>其中：公务用车购置支出</w:t>
      </w:r>
      <w:r w:rsidRPr="009D6490">
        <w:rPr>
          <w:rFonts w:eastAsia="方正仿宋简体"/>
          <w:b/>
          <w:sz w:val="32"/>
          <w:szCs w:val="32"/>
        </w:rPr>
        <w:t>0</w:t>
      </w:r>
      <w:r w:rsidRPr="009D6490">
        <w:rPr>
          <w:rFonts w:eastAsia="方正仿宋简体"/>
          <w:b/>
          <w:sz w:val="32"/>
          <w:szCs w:val="32"/>
        </w:rPr>
        <w:t>万元。全年按规定更新购置公务用车</w:t>
      </w:r>
      <w:r w:rsidRPr="009D6490">
        <w:rPr>
          <w:rFonts w:eastAsia="方正仿宋简体"/>
          <w:b/>
          <w:sz w:val="32"/>
          <w:szCs w:val="32"/>
        </w:rPr>
        <w:t>0</w:t>
      </w:r>
      <w:r w:rsidRPr="009D6490">
        <w:rPr>
          <w:rFonts w:eastAsia="方正仿宋简体"/>
          <w:b/>
          <w:sz w:val="32"/>
          <w:szCs w:val="32"/>
        </w:rPr>
        <w:t>辆，其中：轿车</w:t>
      </w:r>
      <w:r w:rsidRPr="009D6490">
        <w:rPr>
          <w:rFonts w:eastAsia="方正仿宋简体"/>
          <w:b/>
          <w:sz w:val="32"/>
          <w:szCs w:val="32"/>
        </w:rPr>
        <w:t>0</w:t>
      </w:r>
      <w:r w:rsidRPr="009D6490">
        <w:rPr>
          <w:rFonts w:eastAsia="方正仿宋简体"/>
          <w:b/>
          <w:sz w:val="32"/>
          <w:szCs w:val="32"/>
        </w:rPr>
        <w:t>辆、金额</w:t>
      </w:r>
      <w:r w:rsidRPr="009D6490">
        <w:rPr>
          <w:rFonts w:eastAsia="方正仿宋简体"/>
          <w:b/>
          <w:sz w:val="32"/>
          <w:szCs w:val="32"/>
        </w:rPr>
        <w:t>0</w:t>
      </w:r>
      <w:r w:rsidRPr="009D6490">
        <w:rPr>
          <w:rFonts w:eastAsia="方正仿宋简体"/>
          <w:b/>
          <w:sz w:val="32"/>
          <w:szCs w:val="32"/>
        </w:rPr>
        <w:t>万元，越野车</w:t>
      </w:r>
      <w:r w:rsidRPr="009D6490">
        <w:rPr>
          <w:rFonts w:eastAsia="方正仿宋简体"/>
          <w:b/>
          <w:sz w:val="32"/>
          <w:szCs w:val="32"/>
        </w:rPr>
        <w:t>0</w:t>
      </w:r>
      <w:r w:rsidRPr="009D6490">
        <w:rPr>
          <w:rFonts w:eastAsia="方正仿宋简体"/>
          <w:b/>
          <w:sz w:val="32"/>
          <w:szCs w:val="32"/>
        </w:rPr>
        <w:t>辆、金额</w:t>
      </w:r>
      <w:r w:rsidRPr="009D6490">
        <w:rPr>
          <w:rFonts w:eastAsia="方正仿宋简体"/>
          <w:b/>
          <w:sz w:val="32"/>
          <w:szCs w:val="32"/>
        </w:rPr>
        <w:t>0</w:t>
      </w:r>
      <w:r w:rsidRPr="009D6490">
        <w:rPr>
          <w:rFonts w:eastAsia="方正仿宋简体"/>
          <w:b/>
          <w:sz w:val="32"/>
          <w:szCs w:val="32"/>
        </w:rPr>
        <w:t>万元，载客汽车</w:t>
      </w:r>
      <w:r w:rsidRPr="009D6490">
        <w:rPr>
          <w:rFonts w:eastAsia="方正仿宋简体"/>
          <w:b/>
          <w:sz w:val="32"/>
          <w:szCs w:val="32"/>
        </w:rPr>
        <w:t>0</w:t>
      </w:r>
      <w:r w:rsidRPr="009D6490">
        <w:rPr>
          <w:rFonts w:eastAsia="方正仿宋简体"/>
          <w:b/>
          <w:sz w:val="32"/>
          <w:szCs w:val="32"/>
        </w:rPr>
        <w:t>辆、金额</w:t>
      </w:r>
      <w:r w:rsidRPr="009D6490">
        <w:rPr>
          <w:rFonts w:eastAsia="方正仿宋简体"/>
          <w:b/>
          <w:sz w:val="32"/>
          <w:szCs w:val="32"/>
        </w:rPr>
        <w:t>0</w:t>
      </w:r>
      <w:r w:rsidRPr="009D6490">
        <w:rPr>
          <w:rFonts w:eastAsia="方正仿宋简体"/>
          <w:b/>
          <w:sz w:val="32"/>
          <w:szCs w:val="32"/>
        </w:rPr>
        <w:t>万元。截至</w:t>
      </w:r>
      <w:r w:rsidRPr="009D6490">
        <w:rPr>
          <w:rFonts w:eastAsia="方正仿宋简体"/>
          <w:b/>
          <w:sz w:val="32"/>
          <w:szCs w:val="32"/>
        </w:rPr>
        <w:t>2020</w:t>
      </w:r>
      <w:r w:rsidRPr="009D6490">
        <w:rPr>
          <w:rFonts w:eastAsia="方正仿宋简体"/>
          <w:b/>
          <w:sz w:val="32"/>
          <w:szCs w:val="32"/>
        </w:rPr>
        <w:t>年</w:t>
      </w:r>
      <w:r w:rsidRPr="009D6490">
        <w:rPr>
          <w:rFonts w:eastAsia="方正仿宋简体"/>
          <w:b/>
          <w:sz w:val="32"/>
          <w:szCs w:val="32"/>
        </w:rPr>
        <w:t>12</w:t>
      </w:r>
      <w:r w:rsidRPr="009D6490">
        <w:rPr>
          <w:rFonts w:eastAsia="方正仿宋简体"/>
          <w:b/>
          <w:sz w:val="32"/>
          <w:szCs w:val="32"/>
        </w:rPr>
        <w:t>月底，单位共有公务用车</w:t>
      </w:r>
      <w:r w:rsidRPr="009D6490">
        <w:rPr>
          <w:rFonts w:eastAsia="方正仿宋简体"/>
          <w:b/>
          <w:sz w:val="32"/>
          <w:szCs w:val="32"/>
        </w:rPr>
        <w:t>0</w:t>
      </w:r>
      <w:r w:rsidRPr="009D6490">
        <w:rPr>
          <w:rFonts w:eastAsia="方正仿宋简体"/>
          <w:b/>
          <w:sz w:val="32"/>
          <w:szCs w:val="32"/>
        </w:rPr>
        <w:t>辆，其中：轿车</w:t>
      </w:r>
      <w:r w:rsidRPr="009D6490">
        <w:rPr>
          <w:rFonts w:eastAsia="方正仿宋简体"/>
          <w:b/>
          <w:sz w:val="32"/>
          <w:szCs w:val="32"/>
        </w:rPr>
        <w:t>0</w:t>
      </w:r>
      <w:r w:rsidRPr="009D6490">
        <w:rPr>
          <w:rFonts w:eastAsia="方正仿宋简体"/>
          <w:b/>
          <w:sz w:val="32"/>
          <w:szCs w:val="32"/>
        </w:rPr>
        <w:t>辆、越野车</w:t>
      </w:r>
      <w:r w:rsidRPr="009D6490">
        <w:rPr>
          <w:rFonts w:eastAsia="方正仿宋简体"/>
          <w:b/>
          <w:sz w:val="32"/>
          <w:szCs w:val="32"/>
        </w:rPr>
        <w:t>0</w:t>
      </w:r>
      <w:r w:rsidRPr="009D6490">
        <w:rPr>
          <w:rFonts w:eastAsia="方正仿宋简体"/>
          <w:b/>
          <w:sz w:val="32"/>
          <w:szCs w:val="32"/>
        </w:rPr>
        <w:t>辆、载客汽车</w:t>
      </w:r>
      <w:r w:rsidRPr="009D6490">
        <w:rPr>
          <w:rFonts w:eastAsia="方正仿宋简体"/>
          <w:b/>
          <w:sz w:val="32"/>
          <w:szCs w:val="32"/>
        </w:rPr>
        <w:t>0</w:t>
      </w:r>
      <w:r w:rsidRPr="009D6490">
        <w:rPr>
          <w:rFonts w:eastAsia="方正仿宋简体"/>
          <w:b/>
          <w:sz w:val="32"/>
          <w:szCs w:val="32"/>
        </w:rPr>
        <w:t>辆。</w:t>
      </w:r>
    </w:p>
    <w:p w:rsidR="001C529E" w:rsidRPr="009D6490" w:rsidRDefault="00530E2C" w:rsidP="00722448">
      <w:pPr>
        <w:spacing w:line="550" w:lineRule="exact"/>
        <w:ind w:firstLine="640"/>
        <w:rPr>
          <w:rFonts w:ascii="方正仿宋简体" w:eastAsia="方正仿宋简体"/>
          <w:b/>
          <w:sz w:val="32"/>
          <w:szCs w:val="32"/>
        </w:rPr>
      </w:pPr>
      <w:r w:rsidRPr="009D6490">
        <w:rPr>
          <w:rFonts w:ascii="方正仿宋简体" w:eastAsia="方正仿宋简体" w:hAnsi="仿宋" w:hint="eastAsia"/>
          <w:b/>
          <w:sz w:val="32"/>
          <w:szCs w:val="32"/>
        </w:rPr>
        <w:t>公务用车运行维护费支出</w:t>
      </w:r>
      <w:r w:rsidRPr="009D6490">
        <w:rPr>
          <w:rFonts w:ascii="方正仿宋简体" w:eastAsia="方正仿宋简体" w:hint="eastAsia"/>
          <w:b/>
          <w:sz w:val="32"/>
          <w:szCs w:val="32"/>
        </w:rPr>
        <w:t>0</w:t>
      </w:r>
      <w:r w:rsidRPr="009D6490">
        <w:rPr>
          <w:rFonts w:ascii="方正仿宋简体" w:eastAsia="方正仿宋简体" w:hAnsi="仿宋" w:hint="eastAsia"/>
          <w:b/>
          <w:sz w:val="32"/>
          <w:szCs w:val="32"/>
        </w:rPr>
        <w:t>万元。</w:t>
      </w:r>
    </w:p>
    <w:p w:rsidR="001C529E" w:rsidRPr="009D6490" w:rsidRDefault="00530E2C" w:rsidP="00722448">
      <w:pPr>
        <w:spacing w:line="550" w:lineRule="exact"/>
        <w:ind w:firstLine="640"/>
        <w:rPr>
          <w:rFonts w:eastAsia="方正仿宋简体"/>
          <w:b/>
          <w:sz w:val="32"/>
          <w:szCs w:val="32"/>
        </w:rPr>
      </w:pPr>
      <w:r w:rsidRPr="009D6490">
        <w:rPr>
          <w:rFonts w:eastAsia="方正仿宋简体"/>
          <w:b/>
          <w:sz w:val="32"/>
          <w:szCs w:val="32"/>
        </w:rPr>
        <w:t>3.</w:t>
      </w:r>
      <w:r w:rsidRPr="009D6490">
        <w:rPr>
          <w:rFonts w:eastAsia="方正仿宋简体"/>
          <w:b/>
          <w:sz w:val="32"/>
          <w:szCs w:val="32"/>
        </w:rPr>
        <w:t>公务接待费支出</w:t>
      </w:r>
      <w:r w:rsidRPr="009D6490">
        <w:rPr>
          <w:rFonts w:eastAsia="方正仿宋简体"/>
          <w:b/>
          <w:sz w:val="32"/>
          <w:szCs w:val="32"/>
        </w:rPr>
        <w:t>0</w:t>
      </w:r>
      <w:r w:rsidRPr="009D6490">
        <w:rPr>
          <w:rFonts w:eastAsia="方正仿宋简体"/>
          <w:b/>
          <w:sz w:val="32"/>
          <w:szCs w:val="32"/>
        </w:rPr>
        <w:t>万元，</w:t>
      </w:r>
      <w:r w:rsidRPr="009D6490">
        <w:rPr>
          <w:rStyle w:val="a8"/>
          <w:rFonts w:eastAsia="方正仿宋简体"/>
          <w:bCs/>
          <w:sz w:val="32"/>
          <w:szCs w:val="32"/>
        </w:rPr>
        <w:t>完成预算</w:t>
      </w:r>
      <w:r w:rsidR="009D6490" w:rsidRPr="009D6490">
        <w:rPr>
          <w:rStyle w:val="a8"/>
          <w:rFonts w:eastAsia="方正仿宋简体"/>
          <w:bCs/>
          <w:sz w:val="32"/>
          <w:szCs w:val="32"/>
        </w:rPr>
        <w:t>10</w:t>
      </w:r>
      <w:r w:rsidRPr="009D6490">
        <w:rPr>
          <w:rStyle w:val="a8"/>
          <w:rFonts w:eastAsia="方正仿宋简体"/>
          <w:bCs/>
          <w:sz w:val="32"/>
          <w:szCs w:val="32"/>
        </w:rPr>
        <w:t>0%</w:t>
      </w:r>
      <w:r w:rsidRPr="009D6490">
        <w:rPr>
          <w:rStyle w:val="a8"/>
          <w:rFonts w:eastAsia="方正仿宋简体"/>
          <w:bCs/>
          <w:sz w:val="32"/>
          <w:szCs w:val="32"/>
        </w:rPr>
        <w:t>。</w:t>
      </w:r>
      <w:r w:rsidRPr="009D6490">
        <w:rPr>
          <w:rFonts w:eastAsia="方正仿宋简体"/>
          <w:b/>
          <w:sz w:val="32"/>
          <w:szCs w:val="32"/>
        </w:rPr>
        <w:t>公务接待费支出决算</w:t>
      </w:r>
      <w:r w:rsidRPr="009D6490">
        <w:rPr>
          <w:rFonts w:eastAsia="方正仿宋简体"/>
          <w:b/>
          <w:sz w:val="32"/>
          <w:szCs w:val="32"/>
        </w:rPr>
        <w:t xml:space="preserve"> 2019</w:t>
      </w:r>
      <w:r w:rsidRPr="009D6490">
        <w:rPr>
          <w:rFonts w:eastAsia="方正仿宋简体"/>
          <w:b/>
          <w:sz w:val="32"/>
          <w:szCs w:val="32"/>
        </w:rPr>
        <w:t>年相比无增减变化。主要原因是</w:t>
      </w:r>
      <w:r w:rsidRPr="009D6490">
        <w:rPr>
          <w:rFonts w:eastAsia="方正仿宋简体"/>
          <w:b/>
          <w:sz w:val="32"/>
          <w:szCs w:val="32"/>
        </w:rPr>
        <w:t>2019</w:t>
      </w:r>
      <w:r w:rsidRPr="009D6490">
        <w:rPr>
          <w:rFonts w:eastAsia="方正仿宋简体"/>
          <w:b/>
          <w:sz w:val="32"/>
          <w:szCs w:val="32"/>
        </w:rPr>
        <w:t>年、</w:t>
      </w:r>
      <w:r w:rsidRPr="009D6490">
        <w:rPr>
          <w:rFonts w:eastAsia="方正仿宋简体"/>
          <w:b/>
          <w:sz w:val="32"/>
          <w:szCs w:val="32"/>
        </w:rPr>
        <w:t>2020</w:t>
      </w:r>
      <w:r w:rsidRPr="009D6490">
        <w:rPr>
          <w:rFonts w:eastAsia="方正仿宋简体"/>
          <w:b/>
          <w:sz w:val="32"/>
          <w:szCs w:val="32"/>
        </w:rPr>
        <w:t>年均无公务接待费支出。其中：</w:t>
      </w:r>
    </w:p>
    <w:p w:rsidR="001C529E" w:rsidRPr="009D6490" w:rsidRDefault="00530E2C" w:rsidP="00722448">
      <w:pPr>
        <w:spacing w:line="550" w:lineRule="exact"/>
        <w:ind w:firstLine="640"/>
        <w:rPr>
          <w:rFonts w:eastAsia="方正仿宋简体"/>
          <w:b/>
          <w:sz w:val="32"/>
          <w:szCs w:val="32"/>
        </w:rPr>
      </w:pPr>
      <w:r w:rsidRPr="009D6490">
        <w:rPr>
          <w:rFonts w:eastAsia="方正仿宋简体"/>
          <w:b/>
          <w:sz w:val="32"/>
          <w:szCs w:val="32"/>
        </w:rPr>
        <w:t>国内公务接待支出</w:t>
      </w:r>
      <w:r w:rsidRPr="009D6490">
        <w:rPr>
          <w:rFonts w:eastAsia="方正仿宋简体"/>
          <w:b/>
          <w:sz w:val="32"/>
          <w:szCs w:val="32"/>
        </w:rPr>
        <w:t>0</w:t>
      </w:r>
      <w:r w:rsidRPr="009D6490">
        <w:rPr>
          <w:rFonts w:eastAsia="方正仿宋简体"/>
          <w:b/>
          <w:sz w:val="32"/>
          <w:szCs w:val="32"/>
        </w:rPr>
        <w:t>万元。国内公务接待</w:t>
      </w:r>
      <w:r w:rsidRPr="009D6490">
        <w:rPr>
          <w:rFonts w:eastAsia="方正仿宋简体"/>
          <w:b/>
          <w:sz w:val="32"/>
          <w:szCs w:val="32"/>
        </w:rPr>
        <w:t>0</w:t>
      </w:r>
      <w:r w:rsidRPr="009D6490">
        <w:rPr>
          <w:rFonts w:eastAsia="方正仿宋简体"/>
          <w:b/>
          <w:sz w:val="32"/>
          <w:szCs w:val="32"/>
        </w:rPr>
        <w:t>批次，</w:t>
      </w:r>
      <w:r w:rsidRPr="009D6490">
        <w:rPr>
          <w:rFonts w:eastAsia="方正仿宋简体"/>
          <w:b/>
          <w:sz w:val="32"/>
          <w:szCs w:val="32"/>
        </w:rPr>
        <w:t>0</w:t>
      </w:r>
      <w:r w:rsidRPr="009D6490">
        <w:rPr>
          <w:rFonts w:eastAsia="方正仿宋简体"/>
          <w:b/>
          <w:sz w:val="32"/>
          <w:szCs w:val="32"/>
        </w:rPr>
        <w:t>人次（不包括陪同人员），共计支出</w:t>
      </w:r>
      <w:r w:rsidRPr="009D6490">
        <w:rPr>
          <w:rFonts w:eastAsia="方正仿宋简体"/>
          <w:b/>
          <w:sz w:val="32"/>
          <w:szCs w:val="32"/>
        </w:rPr>
        <w:t>0</w:t>
      </w:r>
      <w:r w:rsidRPr="009D6490">
        <w:rPr>
          <w:rFonts w:eastAsia="方正仿宋简体"/>
          <w:b/>
          <w:sz w:val="32"/>
          <w:szCs w:val="32"/>
        </w:rPr>
        <w:t>万元。</w:t>
      </w:r>
    </w:p>
    <w:p w:rsidR="001C529E" w:rsidRPr="009D6490" w:rsidRDefault="00530E2C" w:rsidP="00722448">
      <w:pPr>
        <w:spacing w:line="550" w:lineRule="exact"/>
        <w:ind w:firstLineChars="200" w:firstLine="643"/>
        <w:rPr>
          <w:rFonts w:eastAsia="黑体"/>
          <w:sz w:val="32"/>
          <w:szCs w:val="32"/>
        </w:rPr>
      </w:pPr>
      <w:r w:rsidRPr="009D6490">
        <w:rPr>
          <w:rFonts w:eastAsia="方正仿宋简体"/>
          <w:b/>
          <w:sz w:val="32"/>
          <w:szCs w:val="32"/>
        </w:rPr>
        <w:t>外事接待支出</w:t>
      </w:r>
      <w:r w:rsidRPr="009D6490">
        <w:rPr>
          <w:rFonts w:eastAsia="方正仿宋简体"/>
          <w:b/>
          <w:sz w:val="32"/>
          <w:szCs w:val="32"/>
        </w:rPr>
        <w:t>0</w:t>
      </w:r>
      <w:r w:rsidRPr="009D6490">
        <w:rPr>
          <w:rFonts w:eastAsia="方正仿宋简体"/>
          <w:b/>
          <w:sz w:val="32"/>
          <w:szCs w:val="32"/>
        </w:rPr>
        <w:t>万元，外事接待</w:t>
      </w:r>
      <w:r w:rsidRPr="009D6490">
        <w:rPr>
          <w:rFonts w:eastAsia="方正仿宋简体"/>
          <w:b/>
          <w:sz w:val="32"/>
          <w:szCs w:val="32"/>
        </w:rPr>
        <w:t>0</w:t>
      </w:r>
      <w:r w:rsidRPr="009D6490">
        <w:rPr>
          <w:rFonts w:eastAsia="方正仿宋简体"/>
          <w:b/>
          <w:sz w:val="32"/>
          <w:szCs w:val="32"/>
        </w:rPr>
        <w:t>批次，</w:t>
      </w:r>
      <w:r w:rsidRPr="009D6490">
        <w:rPr>
          <w:rFonts w:eastAsia="方正仿宋简体"/>
          <w:b/>
          <w:sz w:val="32"/>
          <w:szCs w:val="32"/>
        </w:rPr>
        <w:t>0</w:t>
      </w:r>
      <w:r w:rsidRPr="009D6490">
        <w:rPr>
          <w:rFonts w:eastAsia="方正仿宋简体"/>
          <w:b/>
          <w:sz w:val="32"/>
          <w:szCs w:val="32"/>
        </w:rPr>
        <w:t>人，共计支出</w:t>
      </w:r>
      <w:r w:rsidRPr="009D6490">
        <w:rPr>
          <w:rFonts w:eastAsia="方正仿宋简体"/>
          <w:b/>
          <w:sz w:val="32"/>
          <w:szCs w:val="32"/>
        </w:rPr>
        <w:t>0</w:t>
      </w:r>
      <w:r w:rsidRPr="009D6490">
        <w:rPr>
          <w:rFonts w:eastAsia="方正仿宋简体"/>
          <w:b/>
          <w:sz w:val="32"/>
          <w:szCs w:val="32"/>
        </w:rPr>
        <w:t>万元。</w:t>
      </w:r>
      <w:bookmarkStart w:id="42" w:name="_Toc15377218"/>
      <w:bookmarkStart w:id="43" w:name="_Toc15396610"/>
    </w:p>
    <w:p w:rsidR="001C529E" w:rsidRPr="00722448" w:rsidRDefault="00530E2C" w:rsidP="00722448">
      <w:pPr>
        <w:spacing w:line="550" w:lineRule="exact"/>
        <w:ind w:firstLine="640"/>
        <w:outlineLvl w:val="1"/>
        <w:rPr>
          <w:rStyle w:val="2Char"/>
          <w:rFonts w:ascii="方正黑体简体" w:eastAsia="方正黑体简体" w:hAnsi="Times New Roman" w:cs="Times New Roman"/>
        </w:rPr>
      </w:pPr>
      <w:r w:rsidRPr="00722448">
        <w:rPr>
          <w:rFonts w:ascii="方正黑体简体" w:eastAsia="方正黑体简体" w:hint="eastAsia"/>
          <w:b/>
          <w:sz w:val="32"/>
          <w:szCs w:val="32"/>
        </w:rPr>
        <w:t>八、</w:t>
      </w:r>
      <w:r w:rsidRPr="00722448">
        <w:rPr>
          <w:rStyle w:val="2Char"/>
          <w:rFonts w:ascii="方正黑体简体" w:eastAsia="方正黑体简体" w:hAnsi="黑体" w:cs="Times New Roman" w:hint="eastAsia"/>
        </w:rPr>
        <w:t>政府性基金预算支出决算情况说明</w:t>
      </w:r>
      <w:bookmarkEnd w:id="42"/>
      <w:bookmarkEnd w:id="43"/>
    </w:p>
    <w:p w:rsidR="001C529E" w:rsidRPr="009D6490" w:rsidRDefault="00530E2C" w:rsidP="00722448">
      <w:pPr>
        <w:spacing w:line="550" w:lineRule="exact"/>
        <w:ind w:firstLine="640"/>
        <w:rPr>
          <w:rFonts w:eastAsia="仿宋_GB2312"/>
          <w:sz w:val="32"/>
          <w:szCs w:val="32"/>
        </w:rPr>
      </w:pPr>
      <w:r w:rsidRPr="00722448">
        <w:rPr>
          <w:rFonts w:eastAsia="方正仿宋简体"/>
          <w:b/>
          <w:sz w:val="32"/>
          <w:szCs w:val="32"/>
        </w:rPr>
        <w:t>2020</w:t>
      </w:r>
      <w:r w:rsidRPr="00722448">
        <w:rPr>
          <w:rFonts w:eastAsia="方正仿宋简体"/>
          <w:b/>
          <w:sz w:val="32"/>
          <w:szCs w:val="32"/>
        </w:rPr>
        <w:t>年政府性基金预算财政拨款支出</w:t>
      </w:r>
      <w:r w:rsidRPr="00722448">
        <w:rPr>
          <w:rFonts w:eastAsia="方正仿宋简体"/>
          <w:b/>
          <w:sz w:val="32"/>
          <w:szCs w:val="32"/>
        </w:rPr>
        <w:t>0</w:t>
      </w:r>
      <w:r w:rsidRPr="00722448">
        <w:rPr>
          <w:rFonts w:eastAsia="方正仿宋简体"/>
          <w:b/>
          <w:sz w:val="32"/>
          <w:szCs w:val="32"/>
        </w:rPr>
        <w:t>万元。</w:t>
      </w:r>
    </w:p>
    <w:p w:rsidR="001C529E" w:rsidRPr="00722448" w:rsidRDefault="00722448" w:rsidP="00722448">
      <w:pPr>
        <w:spacing w:line="550" w:lineRule="exact"/>
        <w:ind w:firstLineChars="200" w:firstLine="643"/>
        <w:outlineLvl w:val="1"/>
        <w:rPr>
          <w:rStyle w:val="2Char"/>
          <w:rFonts w:ascii="方正黑体简体" w:eastAsia="方正黑体简体" w:hAnsi="Times New Roman" w:cs="Times New Roman"/>
        </w:rPr>
      </w:pPr>
      <w:bookmarkStart w:id="44" w:name="_Toc15377219"/>
      <w:bookmarkStart w:id="45" w:name="_Toc15396611"/>
      <w:r w:rsidRPr="00722448">
        <w:rPr>
          <w:rStyle w:val="2Char"/>
          <w:rFonts w:ascii="方正黑体简体" w:eastAsia="方正黑体简体" w:hAnsi="黑体" w:cs="Times New Roman" w:hint="eastAsia"/>
        </w:rPr>
        <w:t>九、</w:t>
      </w:r>
      <w:r w:rsidR="00530E2C" w:rsidRPr="00722448">
        <w:rPr>
          <w:rStyle w:val="2Char"/>
          <w:rFonts w:ascii="方正黑体简体" w:eastAsia="方正黑体简体" w:hAnsi="黑体" w:cs="Times New Roman" w:hint="eastAsia"/>
        </w:rPr>
        <w:t>国有资本经营预算支出决算情况说明</w:t>
      </w:r>
      <w:bookmarkEnd w:id="44"/>
      <w:bookmarkEnd w:id="45"/>
    </w:p>
    <w:p w:rsidR="001C529E" w:rsidRPr="009D6490" w:rsidRDefault="00530E2C" w:rsidP="00722448">
      <w:pPr>
        <w:spacing w:line="550" w:lineRule="exact"/>
        <w:ind w:firstLine="640"/>
        <w:rPr>
          <w:rFonts w:eastAsia="方正小标宋简体"/>
          <w:sz w:val="44"/>
          <w:szCs w:val="44"/>
        </w:rPr>
      </w:pPr>
      <w:r w:rsidRPr="00722448">
        <w:rPr>
          <w:rFonts w:eastAsia="方正仿宋简体"/>
          <w:b/>
          <w:sz w:val="32"/>
          <w:szCs w:val="32"/>
        </w:rPr>
        <w:t>2020</w:t>
      </w:r>
      <w:r w:rsidRPr="00722448">
        <w:rPr>
          <w:rFonts w:eastAsia="方正仿宋简体"/>
          <w:b/>
          <w:sz w:val="32"/>
          <w:szCs w:val="32"/>
        </w:rPr>
        <w:t>年国有资本经营预算财政拨款支出</w:t>
      </w:r>
      <w:r w:rsidRPr="00722448">
        <w:rPr>
          <w:rFonts w:eastAsia="方正仿宋简体"/>
          <w:b/>
          <w:sz w:val="32"/>
          <w:szCs w:val="32"/>
        </w:rPr>
        <w:t>0</w:t>
      </w:r>
      <w:r w:rsidRPr="00722448">
        <w:rPr>
          <w:rFonts w:eastAsia="方正仿宋简体"/>
          <w:b/>
          <w:sz w:val="32"/>
          <w:szCs w:val="32"/>
        </w:rPr>
        <w:t>万元。</w:t>
      </w:r>
    </w:p>
    <w:p w:rsidR="001C529E" w:rsidRPr="00722448" w:rsidRDefault="00722448" w:rsidP="00722448">
      <w:pPr>
        <w:spacing w:line="550" w:lineRule="exact"/>
        <w:ind w:left="640"/>
        <w:outlineLvl w:val="1"/>
        <w:rPr>
          <w:rStyle w:val="2Char"/>
          <w:rFonts w:ascii="方正黑体简体" w:eastAsia="方正黑体简体" w:hAnsi="Times New Roman" w:cs="Times New Roman"/>
        </w:rPr>
      </w:pPr>
      <w:bookmarkStart w:id="46" w:name="_Toc15396612"/>
      <w:bookmarkStart w:id="47" w:name="_Toc15377221"/>
      <w:r w:rsidRPr="00722448">
        <w:rPr>
          <w:rStyle w:val="2Char"/>
          <w:rFonts w:ascii="方正黑体简体" w:eastAsia="方正黑体简体" w:hAnsi="黑体" w:cs="Times New Roman" w:hint="eastAsia"/>
        </w:rPr>
        <w:lastRenderedPageBreak/>
        <w:t>十、</w:t>
      </w:r>
      <w:r w:rsidR="00530E2C" w:rsidRPr="00722448">
        <w:rPr>
          <w:rStyle w:val="2Char"/>
          <w:rFonts w:ascii="方正黑体简体" w:eastAsia="方正黑体简体" w:hAnsi="黑体" w:cs="Times New Roman" w:hint="eastAsia"/>
        </w:rPr>
        <w:t>其他重要事项的情况说明</w:t>
      </w:r>
      <w:bookmarkEnd w:id="46"/>
      <w:bookmarkEnd w:id="47"/>
    </w:p>
    <w:p w:rsidR="001C529E" w:rsidRPr="00722448" w:rsidRDefault="00530E2C" w:rsidP="00722448">
      <w:pPr>
        <w:spacing w:line="550" w:lineRule="exact"/>
        <w:ind w:firstLineChars="200" w:firstLine="643"/>
        <w:outlineLvl w:val="2"/>
        <w:rPr>
          <w:rFonts w:ascii="方正楷体简体" w:eastAsia="方正楷体简体"/>
          <w:sz w:val="32"/>
          <w:szCs w:val="32"/>
        </w:rPr>
      </w:pPr>
      <w:bookmarkStart w:id="48" w:name="_Toc15377222"/>
      <w:r w:rsidRPr="00722448">
        <w:rPr>
          <w:rFonts w:ascii="方正楷体简体" w:eastAsia="方正楷体简体" w:hAnsi="仿宋" w:hint="eastAsia"/>
          <w:b/>
          <w:sz w:val="32"/>
          <w:szCs w:val="32"/>
        </w:rPr>
        <w:t>（一）机关运行经费支出情况</w:t>
      </w:r>
      <w:bookmarkEnd w:id="48"/>
    </w:p>
    <w:p w:rsidR="001C529E" w:rsidRPr="00722448" w:rsidRDefault="00530E2C" w:rsidP="00722448">
      <w:pPr>
        <w:spacing w:line="550" w:lineRule="exact"/>
        <w:ind w:firstLineChars="200" w:firstLine="643"/>
        <w:rPr>
          <w:rFonts w:eastAsia="方正仿宋简体"/>
          <w:b/>
          <w:sz w:val="32"/>
          <w:szCs w:val="32"/>
        </w:rPr>
      </w:pPr>
      <w:r w:rsidRPr="00722448">
        <w:rPr>
          <w:rFonts w:eastAsia="方正仿宋简体"/>
          <w:b/>
          <w:sz w:val="32"/>
          <w:szCs w:val="32"/>
        </w:rPr>
        <w:t>2020</w:t>
      </w:r>
      <w:r w:rsidRPr="00722448">
        <w:rPr>
          <w:rFonts w:eastAsia="方正仿宋简体"/>
          <w:b/>
          <w:sz w:val="32"/>
          <w:szCs w:val="32"/>
        </w:rPr>
        <w:t>年，</w:t>
      </w:r>
      <w:r w:rsidR="00722448">
        <w:rPr>
          <w:rFonts w:eastAsia="方正仿宋简体" w:hint="eastAsia"/>
          <w:b/>
          <w:sz w:val="32"/>
          <w:szCs w:val="32"/>
        </w:rPr>
        <w:t>省直机关工会</w:t>
      </w:r>
      <w:r w:rsidRPr="00722448">
        <w:rPr>
          <w:rFonts w:eastAsia="方正仿宋简体"/>
          <w:b/>
          <w:sz w:val="32"/>
          <w:szCs w:val="32"/>
        </w:rPr>
        <w:t>运行经费支出</w:t>
      </w:r>
      <w:r w:rsidRPr="00722448">
        <w:rPr>
          <w:rFonts w:eastAsia="方正仿宋简体"/>
          <w:b/>
          <w:sz w:val="32"/>
          <w:szCs w:val="32"/>
        </w:rPr>
        <w:t>13.0</w:t>
      </w:r>
      <w:r w:rsidR="00722448">
        <w:rPr>
          <w:rFonts w:eastAsia="方正仿宋简体" w:hint="eastAsia"/>
          <w:b/>
          <w:sz w:val="32"/>
          <w:szCs w:val="32"/>
        </w:rPr>
        <w:t>0</w:t>
      </w:r>
      <w:r w:rsidRPr="00722448">
        <w:rPr>
          <w:rFonts w:eastAsia="方正仿宋简体"/>
          <w:b/>
          <w:sz w:val="32"/>
          <w:szCs w:val="32"/>
        </w:rPr>
        <w:t>万元，比</w:t>
      </w:r>
      <w:r w:rsidRPr="00722448">
        <w:rPr>
          <w:rFonts w:eastAsia="方正仿宋简体"/>
          <w:b/>
          <w:sz w:val="32"/>
          <w:szCs w:val="32"/>
        </w:rPr>
        <w:t>2019</w:t>
      </w:r>
      <w:r w:rsidRPr="00722448">
        <w:rPr>
          <w:rFonts w:eastAsia="方正仿宋简体"/>
          <w:b/>
          <w:sz w:val="32"/>
          <w:szCs w:val="32"/>
        </w:rPr>
        <w:t>年增加</w:t>
      </w:r>
      <w:r w:rsidRPr="00722448">
        <w:rPr>
          <w:rFonts w:eastAsia="方正仿宋简体"/>
          <w:b/>
          <w:sz w:val="32"/>
          <w:szCs w:val="32"/>
        </w:rPr>
        <w:t>1.05</w:t>
      </w:r>
      <w:r w:rsidRPr="00722448">
        <w:rPr>
          <w:rFonts w:eastAsia="方正仿宋简体"/>
          <w:b/>
          <w:sz w:val="32"/>
          <w:szCs w:val="32"/>
        </w:rPr>
        <w:t>万元，增长</w:t>
      </w:r>
      <w:r w:rsidRPr="00722448">
        <w:rPr>
          <w:rFonts w:eastAsia="方正仿宋简体"/>
          <w:b/>
          <w:sz w:val="32"/>
          <w:szCs w:val="32"/>
        </w:rPr>
        <w:t>8.08%</w:t>
      </w:r>
      <w:r w:rsidRPr="00722448">
        <w:rPr>
          <w:rFonts w:eastAsia="方正仿宋简体"/>
          <w:b/>
          <w:sz w:val="32"/>
          <w:szCs w:val="32"/>
        </w:rPr>
        <w:t>。主要原因是工会经费预算增加。</w:t>
      </w:r>
    </w:p>
    <w:p w:rsidR="001C529E" w:rsidRPr="00722448" w:rsidRDefault="00530E2C" w:rsidP="00722448">
      <w:pPr>
        <w:autoSpaceDE w:val="0"/>
        <w:autoSpaceDN w:val="0"/>
        <w:adjustRightInd w:val="0"/>
        <w:spacing w:line="550" w:lineRule="exact"/>
        <w:ind w:firstLineChars="200" w:firstLine="643"/>
        <w:jc w:val="left"/>
        <w:outlineLvl w:val="2"/>
        <w:rPr>
          <w:rFonts w:ascii="方正楷体简体" w:eastAsia="方正楷体简体"/>
          <w:b/>
          <w:sz w:val="32"/>
          <w:szCs w:val="32"/>
        </w:rPr>
      </w:pPr>
      <w:bookmarkStart w:id="49" w:name="_Toc15377223"/>
      <w:r w:rsidRPr="00722448">
        <w:rPr>
          <w:rFonts w:ascii="方正楷体简体" w:eastAsia="方正楷体简体" w:hAnsi="仿宋" w:hint="eastAsia"/>
          <w:b/>
          <w:sz w:val="32"/>
          <w:szCs w:val="32"/>
        </w:rPr>
        <w:t>（二）政府采购支出情况</w:t>
      </w:r>
      <w:bookmarkEnd w:id="49"/>
    </w:p>
    <w:p w:rsidR="001C529E" w:rsidRPr="00722448" w:rsidRDefault="00530E2C" w:rsidP="00722448">
      <w:pPr>
        <w:spacing w:line="550" w:lineRule="exact"/>
        <w:ind w:firstLineChars="200" w:firstLine="643"/>
        <w:rPr>
          <w:rFonts w:eastAsia="方正仿宋简体"/>
          <w:b/>
          <w:sz w:val="32"/>
          <w:szCs w:val="32"/>
        </w:rPr>
      </w:pPr>
      <w:r w:rsidRPr="00722448">
        <w:rPr>
          <w:rFonts w:eastAsia="方正仿宋简体"/>
          <w:b/>
          <w:sz w:val="32"/>
          <w:szCs w:val="32"/>
        </w:rPr>
        <w:t>2020</w:t>
      </w:r>
      <w:r w:rsidRPr="00722448">
        <w:rPr>
          <w:rFonts w:eastAsia="方正仿宋简体"/>
          <w:b/>
          <w:sz w:val="32"/>
          <w:szCs w:val="32"/>
        </w:rPr>
        <w:t>年，</w:t>
      </w:r>
      <w:r w:rsidR="00722448" w:rsidRPr="00722448">
        <w:rPr>
          <w:rFonts w:eastAsia="方正仿宋简体"/>
          <w:b/>
          <w:sz w:val="32"/>
          <w:szCs w:val="32"/>
        </w:rPr>
        <w:t>省直机关工会</w:t>
      </w:r>
      <w:r w:rsidRPr="00722448">
        <w:rPr>
          <w:rFonts w:eastAsia="方正仿宋简体"/>
          <w:b/>
          <w:sz w:val="32"/>
          <w:szCs w:val="32"/>
        </w:rPr>
        <w:t>政府采购支出总额</w:t>
      </w:r>
      <w:r w:rsidRPr="00722448">
        <w:rPr>
          <w:rFonts w:eastAsia="方正仿宋简体"/>
          <w:b/>
          <w:sz w:val="32"/>
          <w:szCs w:val="32"/>
        </w:rPr>
        <w:t>0</w:t>
      </w:r>
      <w:r w:rsidRPr="00722448">
        <w:rPr>
          <w:rFonts w:eastAsia="方正仿宋简体"/>
          <w:b/>
          <w:sz w:val="32"/>
          <w:szCs w:val="32"/>
        </w:rPr>
        <w:t>万元，其中：政府采购货物支出</w:t>
      </w:r>
      <w:r w:rsidRPr="00722448">
        <w:rPr>
          <w:rFonts w:eastAsia="方正仿宋简体"/>
          <w:b/>
          <w:sz w:val="32"/>
          <w:szCs w:val="32"/>
        </w:rPr>
        <w:t>0</w:t>
      </w:r>
      <w:r w:rsidRPr="00722448">
        <w:rPr>
          <w:rFonts w:eastAsia="方正仿宋简体"/>
          <w:b/>
          <w:sz w:val="32"/>
          <w:szCs w:val="32"/>
        </w:rPr>
        <w:t>万元、政府采购工程支出</w:t>
      </w:r>
      <w:r w:rsidRPr="00722448">
        <w:rPr>
          <w:rFonts w:eastAsia="方正仿宋简体"/>
          <w:b/>
          <w:sz w:val="32"/>
          <w:szCs w:val="32"/>
        </w:rPr>
        <w:t>0</w:t>
      </w:r>
      <w:r w:rsidRPr="00722448">
        <w:rPr>
          <w:rFonts w:eastAsia="方正仿宋简体"/>
          <w:b/>
          <w:sz w:val="32"/>
          <w:szCs w:val="32"/>
        </w:rPr>
        <w:t>万元、政府采购服务支出</w:t>
      </w:r>
      <w:r w:rsidRPr="00722448">
        <w:rPr>
          <w:rFonts w:eastAsia="方正仿宋简体"/>
          <w:b/>
          <w:sz w:val="32"/>
          <w:szCs w:val="32"/>
        </w:rPr>
        <w:t>0</w:t>
      </w:r>
      <w:r w:rsidRPr="00722448">
        <w:rPr>
          <w:rFonts w:eastAsia="方正仿宋简体"/>
          <w:b/>
          <w:sz w:val="32"/>
          <w:szCs w:val="32"/>
        </w:rPr>
        <w:t>万元。授予中小企业合同金额</w:t>
      </w:r>
      <w:r w:rsidRPr="00722448">
        <w:rPr>
          <w:rFonts w:eastAsia="方正仿宋简体"/>
          <w:b/>
          <w:sz w:val="32"/>
          <w:szCs w:val="32"/>
        </w:rPr>
        <w:t>0</w:t>
      </w:r>
      <w:r w:rsidRPr="00722448">
        <w:rPr>
          <w:rFonts w:eastAsia="方正仿宋简体"/>
          <w:b/>
          <w:sz w:val="32"/>
          <w:szCs w:val="32"/>
        </w:rPr>
        <w:t>万元，占政府采购支出总额的</w:t>
      </w:r>
      <w:r w:rsidRPr="00722448">
        <w:rPr>
          <w:rFonts w:eastAsia="方正仿宋简体"/>
          <w:b/>
          <w:sz w:val="32"/>
          <w:szCs w:val="32"/>
        </w:rPr>
        <w:t>0%</w:t>
      </w:r>
      <w:r w:rsidRPr="00722448">
        <w:rPr>
          <w:rFonts w:eastAsia="方正仿宋简体"/>
          <w:b/>
          <w:sz w:val="32"/>
          <w:szCs w:val="32"/>
        </w:rPr>
        <w:t>，其中：授予小微企业合同金额</w:t>
      </w:r>
      <w:r w:rsidRPr="00722448">
        <w:rPr>
          <w:rFonts w:eastAsia="方正仿宋简体"/>
          <w:b/>
          <w:sz w:val="32"/>
          <w:szCs w:val="32"/>
        </w:rPr>
        <w:t>0</w:t>
      </w:r>
      <w:r w:rsidRPr="00722448">
        <w:rPr>
          <w:rFonts w:eastAsia="方正仿宋简体"/>
          <w:b/>
          <w:sz w:val="32"/>
          <w:szCs w:val="32"/>
        </w:rPr>
        <w:t>万元，占政府采购支出总额的</w:t>
      </w:r>
      <w:r w:rsidRPr="00722448">
        <w:rPr>
          <w:rFonts w:eastAsia="方正仿宋简体"/>
          <w:b/>
          <w:sz w:val="32"/>
          <w:szCs w:val="32"/>
        </w:rPr>
        <w:t>0%</w:t>
      </w:r>
      <w:r w:rsidRPr="00722448">
        <w:rPr>
          <w:rFonts w:eastAsia="方正仿宋简体"/>
          <w:b/>
          <w:sz w:val="32"/>
          <w:szCs w:val="32"/>
        </w:rPr>
        <w:t>。</w:t>
      </w:r>
    </w:p>
    <w:p w:rsidR="001C529E" w:rsidRPr="00722448" w:rsidRDefault="00530E2C" w:rsidP="00722448">
      <w:pPr>
        <w:autoSpaceDE w:val="0"/>
        <w:autoSpaceDN w:val="0"/>
        <w:adjustRightInd w:val="0"/>
        <w:spacing w:line="550" w:lineRule="exact"/>
        <w:ind w:firstLineChars="200" w:firstLine="643"/>
        <w:jc w:val="left"/>
        <w:outlineLvl w:val="2"/>
        <w:rPr>
          <w:rFonts w:ascii="方正楷体简体" w:eastAsia="方正楷体简体"/>
          <w:b/>
          <w:sz w:val="32"/>
          <w:szCs w:val="32"/>
        </w:rPr>
      </w:pPr>
      <w:bookmarkStart w:id="50" w:name="_Toc15377224"/>
      <w:r w:rsidRPr="00722448">
        <w:rPr>
          <w:rFonts w:ascii="方正楷体简体" w:eastAsia="方正楷体简体" w:hAnsi="仿宋" w:hint="eastAsia"/>
          <w:b/>
          <w:sz w:val="32"/>
          <w:szCs w:val="32"/>
        </w:rPr>
        <w:t>（三）国有资产占有使用情况</w:t>
      </w:r>
      <w:bookmarkEnd w:id="50"/>
    </w:p>
    <w:p w:rsidR="001C529E" w:rsidRPr="00722448" w:rsidRDefault="00530E2C" w:rsidP="00722448">
      <w:pPr>
        <w:autoSpaceDE w:val="0"/>
        <w:autoSpaceDN w:val="0"/>
        <w:adjustRightInd w:val="0"/>
        <w:spacing w:line="550" w:lineRule="exact"/>
        <w:ind w:firstLineChars="200" w:firstLine="643"/>
        <w:jc w:val="left"/>
        <w:rPr>
          <w:rFonts w:eastAsia="方正仿宋简体"/>
          <w:b/>
          <w:color w:val="000000"/>
          <w:kern w:val="0"/>
          <w:sz w:val="32"/>
          <w:szCs w:val="32"/>
        </w:rPr>
      </w:pPr>
      <w:r w:rsidRPr="00722448">
        <w:rPr>
          <w:rFonts w:eastAsia="方正仿宋简体"/>
          <w:b/>
          <w:color w:val="000000"/>
          <w:kern w:val="0"/>
          <w:sz w:val="32"/>
          <w:szCs w:val="32"/>
        </w:rPr>
        <w:t>截至</w:t>
      </w:r>
      <w:r w:rsidRPr="00722448">
        <w:rPr>
          <w:rFonts w:eastAsia="方正仿宋简体"/>
          <w:b/>
          <w:color w:val="000000"/>
          <w:kern w:val="0"/>
          <w:sz w:val="32"/>
          <w:szCs w:val="32"/>
        </w:rPr>
        <w:t>2020</w:t>
      </w:r>
      <w:r w:rsidRPr="00722448">
        <w:rPr>
          <w:rFonts w:eastAsia="方正仿宋简体"/>
          <w:b/>
          <w:color w:val="000000"/>
          <w:kern w:val="0"/>
          <w:sz w:val="32"/>
          <w:szCs w:val="32"/>
        </w:rPr>
        <w:t>年</w:t>
      </w:r>
      <w:r w:rsidRPr="00722448">
        <w:rPr>
          <w:rFonts w:eastAsia="方正仿宋简体"/>
          <w:b/>
          <w:color w:val="000000"/>
          <w:kern w:val="0"/>
          <w:sz w:val="32"/>
          <w:szCs w:val="32"/>
        </w:rPr>
        <w:t>12</w:t>
      </w:r>
      <w:r w:rsidRPr="00722448">
        <w:rPr>
          <w:rFonts w:eastAsia="方正仿宋简体"/>
          <w:b/>
          <w:color w:val="000000"/>
          <w:kern w:val="0"/>
          <w:sz w:val="32"/>
          <w:szCs w:val="32"/>
        </w:rPr>
        <w:t>月</w:t>
      </w:r>
      <w:r w:rsidRPr="00722448">
        <w:rPr>
          <w:rFonts w:eastAsia="方正仿宋简体"/>
          <w:b/>
          <w:color w:val="000000"/>
          <w:kern w:val="0"/>
          <w:sz w:val="32"/>
          <w:szCs w:val="32"/>
        </w:rPr>
        <w:t>31</w:t>
      </w:r>
      <w:r w:rsidRPr="00722448">
        <w:rPr>
          <w:rFonts w:eastAsia="方正仿宋简体"/>
          <w:b/>
          <w:color w:val="000000"/>
          <w:kern w:val="0"/>
          <w:sz w:val="32"/>
          <w:szCs w:val="32"/>
        </w:rPr>
        <w:t>日，省直机关工会共有车辆</w:t>
      </w:r>
      <w:r w:rsidRPr="00722448">
        <w:rPr>
          <w:rFonts w:eastAsia="方正仿宋简体"/>
          <w:b/>
          <w:color w:val="000000"/>
          <w:kern w:val="0"/>
          <w:sz w:val="32"/>
          <w:szCs w:val="32"/>
        </w:rPr>
        <w:t>0</w:t>
      </w:r>
      <w:r w:rsidRPr="00722448">
        <w:rPr>
          <w:rFonts w:eastAsia="方正仿宋简体"/>
          <w:b/>
          <w:color w:val="000000"/>
          <w:kern w:val="0"/>
          <w:sz w:val="32"/>
          <w:szCs w:val="32"/>
        </w:rPr>
        <w:t>辆，其中：主要领导干部用车</w:t>
      </w:r>
      <w:r w:rsidRPr="00722448">
        <w:rPr>
          <w:rFonts w:eastAsia="方正仿宋简体"/>
          <w:b/>
          <w:color w:val="000000"/>
          <w:kern w:val="0"/>
          <w:sz w:val="32"/>
          <w:szCs w:val="32"/>
        </w:rPr>
        <w:t>0</w:t>
      </w:r>
      <w:r w:rsidRPr="00722448">
        <w:rPr>
          <w:rFonts w:eastAsia="方正仿宋简体"/>
          <w:b/>
          <w:color w:val="000000"/>
          <w:kern w:val="0"/>
          <w:sz w:val="32"/>
          <w:szCs w:val="32"/>
        </w:rPr>
        <w:t>辆、机要通信用车</w:t>
      </w:r>
      <w:r w:rsidRPr="00722448">
        <w:rPr>
          <w:rFonts w:eastAsia="方正仿宋简体"/>
          <w:b/>
          <w:color w:val="000000"/>
          <w:kern w:val="0"/>
          <w:sz w:val="32"/>
          <w:szCs w:val="32"/>
        </w:rPr>
        <w:t>0</w:t>
      </w:r>
      <w:r w:rsidRPr="00722448">
        <w:rPr>
          <w:rFonts w:eastAsia="方正仿宋简体"/>
          <w:b/>
          <w:color w:val="000000"/>
          <w:kern w:val="0"/>
          <w:sz w:val="32"/>
          <w:szCs w:val="32"/>
        </w:rPr>
        <w:t>辆、应急保障用车</w:t>
      </w:r>
      <w:r w:rsidRPr="00722448">
        <w:rPr>
          <w:rFonts w:eastAsia="方正仿宋简体"/>
          <w:b/>
          <w:color w:val="000000"/>
          <w:kern w:val="0"/>
          <w:sz w:val="32"/>
          <w:szCs w:val="32"/>
        </w:rPr>
        <w:t>0</w:t>
      </w:r>
      <w:r w:rsidRPr="00722448">
        <w:rPr>
          <w:rFonts w:eastAsia="方正仿宋简体"/>
          <w:b/>
          <w:color w:val="000000"/>
          <w:kern w:val="0"/>
          <w:sz w:val="32"/>
          <w:szCs w:val="32"/>
        </w:rPr>
        <w:t>辆、执法执勤用车</w:t>
      </w:r>
      <w:r w:rsidRPr="00722448">
        <w:rPr>
          <w:rFonts w:eastAsia="方正仿宋简体"/>
          <w:b/>
          <w:color w:val="000000"/>
          <w:kern w:val="0"/>
          <w:sz w:val="32"/>
          <w:szCs w:val="32"/>
        </w:rPr>
        <w:t>0</w:t>
      </w:r>
      <w:r w:rsidRPr="00722448">
        <w:rPr>
          <w:rFonts w:eastAsia="方正仿宋简体"/>
          <w:b/>
          <w:color w:val="000000"/>
          <w:kern w:val="0"/>
          <w:sz w:val="32"/>
          <w:szCs w:val="32"/>
        </w:rPr>
        <w:t>辆、其他用车</w:t>
      </w:r>
      <w:r w:rsidRPr="00722448">
        <w:rPr>
          <w:rFonts w:eastAsia="方正仿宋简体"/>
          <w:b/>
          <w:color w:val="000000"/>
          <w:kern w:val="0"/>
          <w:sz w:val="32"/>
          <w:szCs w:val="32"/>
        </w:rPr>
        <w:t>0</w:t>
      </w:r>
      <w:r w:rsidRPr="00722448">
        <w:rPr>
          <w:rFonts w:eastAsia="方正仿宋简体"/>
          <w:b/>
          <w:color w:val="000000"/>
          <w:kern w:val="0"/>
          <w:sz w:val="32"/>
          <w:szCs w:val="32"/>
        </w:rPr>
        <w:t>辆。单价</w:t>
      </w:r>
      <w:r w:rsidRPr="00722448">
        <w:rPr>
          <w:rFonts w:eastAsia="方正仿宋简体"/>
          <w:b/>
          <w:color w:val="000000"/>
          <w:kern w:val="0"/>
          <w:sz w:val="32"/>
          <w:szCs w:val="32"/>
        </w:rPr>
        <w:t>50</w:t>
      </w:r>
      <w:r w:rsidRPr="00722448">
        <w:rPr>
          <w:rFonts w:eastAsia="方正仿宋简体"/>
          <w:b/>
          <w:color w:val="000000"/>
          <w:kern w:val="0"/>
          <w:sz w:val="32"/>
          <w:szCs w:val="32"/>
        </w:rPr>
        <w:t>万元以上通用设备</w:t>
      </w:r>
      <w:r w:rsidRPr="00722448">
        <w:rPr>
          <w:rFonts w:eastAsia="方正仿宋简体"/>
          <w:b/>
          <w:color w:val="000000"/>
          <w:kern w:val="0"/>
          <w:sz w:val="32"/>
          <w:szCs w:val="32"/>
        </w:rPr>
        <w:t>0</w:t>
      </w:r>
      <w:r w:rsidRPr="00722448">
        <w:rPr>
          <w:rFonts w:eastAsia="方正仿宋简体"/>
          <w:b/>
          <w:color w:val="000000"/>
          <w:kern w:val="0"/>
          <w:sz w:val="32"/>
          <w:szCs w:val="32"/>
        </w:rPr>
        <w:t>台（套），单价</w:t>
      </w:r>
      <w:r w:rsidRPr="00722448">
        <w:rPr>
          <w:rFonts w:eastAsia="方正仿宋简体"/>
          <w:b/>
          <w:color w:val="000000"/>
          <w:kern w:val="0"/>
          <w:sz w:val="32"/>
          <w:szCs w:val="32"/>
        </w:rPr>
        <w:t>100</w:t>
      </w:r>
      <w:r w:rsidRPr="00722448">
        <w:rPr>
          <w:rFonts w:eastAsia="方正仿宋简体"/>
          <w:b/>
          <w:color w:val="000000"/>
          <w:kern w:val="0"/>
          <w:sz w:val="32"/>
          <w:szCs w:val="32"/>
        </w:rPr>
        <w:t>万元以上专用设备</w:t>
      </w:r>
      <w:r w:rsidRPr="00722448">
        <w:rPr>
          <w:rFonts w:eastAsia="方正仿宋简体"/>
          <w:b/>
          <w:color w:val="000000"/>
          <w:kern w:val="0"/>
          <w:sz w:val="32"/>
          <w:szCs w:val="32"/>
        </w:rPr>
        <w:t>0</w:t>
      </w:r>
      <w:r w:rsidRPr="00722448">
        <w:rPr>
          <w:rFonts w:eastAsia="方正仿宋简体"/>
          <w:b/>
          <w:color w:val="000000"/>
          <w:kern w:val="0"/>
          <w:sz w:val="32"/>
          <w:szCs w:val="32"/>
        </w:rPr>
        <w:t>台（套）。省直机关工会有公务用车车辆，均为工会资产，工会资产不在此部门决算报表中反映。</w:t>
      </w:r>
    </w:p>
    <w:p w:rsidR="001C529E" w:rsidRPr="00722448" w:rsidRDefault="00530E2C" w:rsidP="00722448">
      <w:pPr>
        <w:autoSpaceDE w:val="0"/>
        <w:autoSpaceDN w:val="0"/>
        <w:adjustRightInd w:val="0"/>
        <w:spacing w:line="550" w:lineRule="exact"/>
        <w:ind w:firstLineChars="200" w:firstLine="643"/>
        <w:jc w:val="left"/>
        <w:outlineLvl w:val="2"/>
        <w:rPr>
          <w:rFonts w:ascii="方正楷体简体" w:eastAsia="方正楷体简体"/>
          <w:b/>
          <w:sz w:val="32"/>
          <w:szCs w:val="32"/>
        </w:rPr>
      </w:pPr>
      <w:r w:rsidRPr="00722448">
        <w:rPr>
          <w:rFonts w:ascii="方正楷体简体" w:eastAsia="方正楷体简体" w:hAnsi="仿宋" w:hint="eastAsia"/>
          <w:b/>
          <w:sz w:val="32"/>
          <w:szCs w:val="32"/>
        </w:rPr>
        <w:t>（四）预算绩效管理情况</w:t>
      </w:r>
    </w:p>
    <w:p w:rsidR="001C529E" w:rsidRDefault="00530E2C" w:rsidP="00722448">
      <w:pPr>
        <w:autoSpaceDE w:val="0"/>
        <w:autoSpaceDN w:val="0"/>
        <w:adjustRightInd w:val="0"/>
        <w:spacing w:line="550" w:lineRule="exact"/>
        <w:ind w:firstLineChars="200" w:firstLine="643"/>
        <w:jc w:val="left"/>
        <w:rPr>
          <w:rFonts w:eastAsia="方正仿宋简体" w:hint="eastAsia"/>
          <w:b/>
          <w:color w:val="000000"/>
          <w:kern w:val="0"/>
          <w:sz w:val="32"/>
          <w:szCs w:val="32"/>
        </w:rPr>
      </w:pPr>
      <w:r w:rsidRPr="00722448">
        <w:rPr>
          <w:rFonts w:eastAsia="方正仿宋简体"/>
          <w:b/>
          <w:color w:val="000000"/>
          <w:kern w:val="0"/>
          <w:sz w:val="32"/>
          <w:szCs w:val="32"/>
        </w:rPr>
        <w:t>2020</w:t>
      </w:r>
      <w:r w:rsidRPr="00722448">
        <w:rPr>
          <w:rFonts w:eastAsia="方正仿宋简体"/>
          <w:b/>
          <w:color w:val="000000"/>
          <w:kern w:val="0"/>
          <w:sz w:val="32"/>
          <w:szCs w:val="32"/>
        </w:rPr>
        <w:t>年度，</w:t>
      </w:r>
      <w:r w:rsidR="00722448" w:rsidRPr="00722448">
        <w:rPr>
          <w:rFonts w:eastAsia="方正仿宋简体"/>
          <w:b/>
          <w:color w:val="000000"/>
          <w:kern w:val="0"/>
          <w:sz w:val="32"/>
          <w:szCs w:val="32"/>
        </w:rPr>
        <w:t>省直机关工会</w:t>
      </w:r>
      <w:r w:rsidRPr="00722448">
        <w:rPr>
          <w:rFonts w:eastAsia="方正仿宋简体"/>
          <w:b/>
          <w:color w:val="000000"/>
          <w:kern w:val="0"/>
          <w:sz w:val="32"/>
          <w:szCs w:val="32"/>
        </w:rPr>
        <w:t>无</w:t>
      </w:r>
      <w:r w:rsidR="00722448" w:rsidRPr="00722448">
        <w:rPr>
          <w:rFonts w:eastAsia="方正仿宋简体"/>
          <w:b/>
          <w:color w:val="000000"/>
          <w:kern w:val="0"/>
          <w:sz w:val="32"/>
          <w:szCs w:val="32"/>
        </w:rPr>
        <w:t>项目</w:t>
      </w:r>
      <w:r w:rsidRPr="00722448">
        <w:rPr>
          <w:rFonts w:eastAsia="方正仿宋简体"/>
          <w:b/>
          <w:color w:val="000000"/>
          <w:kern w:val="0"/>
          <w:sz w:val="32"/>
          <w:szCs w:val="32"/>
        </w:rPr>
        <w:t>预算项目，因此未组织开展项目支出绩效评价。</w:t>
      </w:r>
    </w:p>
    <w:p w:rsidR="000E4ADF" w:rsidRPr="000E4ADF" w:rsidRDefault="000E4ADF" w:rsidP="000E4ADF">
      <w:pPr>
        <w:pStyle w:val="a0"/>
        <w:spacing w:before="93"/>
      </w:pPr>
    </w:p>
    <w:p w:rsidR="001C529E" w:rsidRDefault="001C529E"/>
    <w:p w:rsidR="001C529E" w:rsidRDefault="001C529E">
      <w:pPr>
        <w:spacing w:line="600" w:lineRule="exact"/>
        <w:jc w:val="left"/>
        <w:rPr>
          <w:rFonts w:ascii="宋体"/>
          <w:b/>
          <w:color w:val="000000"/>
          <w:sz w:val="44"/>
          <w:szCs w:val="44"/>
        </w:rPr>
      </w:pPr>
    </w:p>
    <w:p w:rsidR="00722448" w:rsidRDefault="00722448" w:rsidP="00722448">
      <w:pPr>
        <w:numPr>
          <w:ilvl w:val="0"/>
          <w:numId w:val="5"/>
        </w:numPr>
        <w:spacing w:line="600" w:lineRule="exact"/>
        <w:ind w:firstLine="663"/>
        <w:jc w:val="center"/>
        <w:outlineLvl w:val="0"/>
        <w:rPr>
          <w:rStyle w:val="1Char"/>
          <w:rFonts w:ascii="方正黑体简体" w:eastAsia="方正黑体简体" w:hAnsi="方正黑体简体" w:cs="方正黑体简体"/>
          <w:b w:val="0"/>
        </w:rPr>
      </w:pPr>
      <w:bookmarkStart w:id="51" w:name="_Toc15377226"/>
      <w:r w:rsidRPr="006C285A">
        <w:rPr>
          <w:rFonts w:ascii="方正黑体简体" w:eastAsia="方正黑体简体" w:hAnsi="方正黑体简体" w:cs="方正黑体简体" w:hint="eastAsia"/>
          <w:b/>
          <w:color w:val="000000"/>
          <w:sz w:val="44"/>
          <w:szCs w:val="44"/>
        </w:rPr>
        <w:lastRenderedPageBreak/>
        <w:t>名</w:t>
      </w:r>
      <w:r>
        <w:rPr>
          <w:rStyle w:val="1Char"/>
          <w:rFonts w:ascii="方正黑体简体" w:eastAsia="方正黑体简体" w:hAnsi="方正黑体简体" w:cs="方正黑体简体" w:hint="eastAsia"/>
        </w:rPr>
        <w:t>词解释</w:t>
      </w:r>
    </w:p>
    <w:p w:rsidR="00722448" w:rsidRDefault="00722448" w:rsidP="00722448">
      <w:pPr>
        <w:spacing w:line="600" w:lineRule="exact"/>
        <w:rPr>
          <w:rFonts w:ascii="宋体"/>
          <w:b/>
          <w:color w:val="000000"/>
          <w:sz w:val="44"/>
          <w:szCs w:val="44"/>
        </w:rPr>
      </w:pPr>
    </w:p>
    <w:p w:rsidR="00722448" w:rsidRDefault="00722448" w:rsidP="00722448">
      <w:pPr>
        <w:spacing w:line="600" w:lineRule="exact"/>
        <w:ind w:firstLineChars="196" w:firstLine="630"/>
        <w:rPr>
          <w:rFonts w:eastAsia="方正仿宋简体"/>
          <w:b/>
          <w:sz w:val="32"/>
          <w:szCs w:val="32"/>
        </w:rPr>
      </w:pPr>
      <w:r>
        <w:rPr>
          <w:rFonts w:eastAsia="方正仿宋简体"/>
          <w:b/>
          <w:sz w:val="32"/>
          <w:szCs w:val="32"/>
        </w:rPr>
        <w:t>1.</w:t>
      </w:r>
      <w:r>
        <w:rPr>
          <w:rFonts w:eastAsia="方正仿宋简体"/>
          <w:b/>
          <w:sz w:val="32"/>
          <w:szCs w:val="32"/>
        </w:rPr>
        <w:t>财政拨款收入：指单位从同级财政部门取得的财政预算资金。</w:t>
      </w:r>
    </w:p>
    <w:p w:rsidR="00722448" w:rsidRDefault="00722448" w:rsidP="00722448">
      <w:pPr>
        <w:spacing w:line="600" w:lineRule="exact"/>
        <w:ind w:firstLineChars="196" w:firstLine="630"/>
        <w:rPr>
          <w:rFonts w:eastAsia="方正仿宋简体"/>
          <w:b/>
          <w:sz w:val="32"/>
          <w:szCs w:val="32"/>
        </w:rPr>
      </w:pPr>
      <w:r>
        <w:rPr>
          <w:rFonts w:eastAsia="方正仿宋简体"/>
          <w:b/>
          <w:sz w:val="32"/>
          <w:szCs w:val="32"/>
        </w:rPr>
        <w:t>2.</w:t>
      </w:r>
      <w:r>
        <w:rPr>
          <w:rFonts w:eastAsia="方正仿宋简体"/>
          <w:b/>
          <w:sz w:val="32"/>
          <w:szCs w:val="32"/>
        </w:rPr>
        <w:t>事业收入：指事业单位开展专业业务活动及辅助活动取得的收入。</w:t>
      </w:r>
    </w:p>
    <w:p w:rsidR="00722448" w:rsidRDefault="00722448" w:rsidP="00722448">
      <w:pPr>
        <w:spacing w:line="600" w:lineRule="exact"/>
        <w:ind w:firstLine="640"/>
        <w:rPr>
          <w:rFonts w:eastAsia="方正仿宋简体"/>
          <w:b/>
          <w:sz w:val="32"/>
          <w:szCs w:val="32"/>
        </w:rPr>
      </w:pPr>
      <w:r>
        <w:rPr>
          <w:rFonts w:eastAsia="方正仿宋简体"/>
          <w:b/>
          <w:sz w:val="32"/>
          <w:szCs w:val="32"/>
        </w:rPr>
        <w:t>3.</w:t>
      </w:r>
      <w:r>
        <w:rPr>
          <w:rFonts w:eastAsia="方正仿宋简体"/>
          <w:b/>
          <w:sz w:val="32"/>
          <w:szCs w:val="32"/>
        </w:rPr>
        <w:t>结余分配：指事业单位按规定提取的职工福利基金、事业基金和缴纳的所得税，以及建设单位按规定应交回的基本建设竣工项目结余资金。</w:t>
      </w:r>
    </w:p>
    <w:p w:rsidR="00722448" w:rsidRDefault="00722448" w:rsidP="00722448">
      <w:pPr>
        <w:spacing w:line="600" w:lineRule="exact"/>
        <w:ind w:firstLine="640"/>
        <w:rPr>
          <w:rFonts w:eastAsia="方正仿宋简体"/>
          <w:b/>
          <w:sz w:val="32"/>
          <w:szCs w:val="32"/>
        </w:rPr>
      </w:pPr>
      <w:r>
        <w:rPr>
          <w:rFonts w:eastAsia="方正仿宋简体"/>
          <w:b/>
          <w:sz w:val="32"/>
          <w:szCs w:val="32"/>
        </w:rPr>
        <w:t>4.</w:t>
      </w:r>
      <w:r>
        <w:rPr>
          <w:rFonts w:eastAsia="方正仿宋简体"/>
          <w:b/>
          <w:sz w:val="32"/>
          <w:szCs w:val="32"/>
        </w:rPr>
        <w:t>年末结转和结余：指本年度或以前年度预算安排、因客观条件发生变化无法按原计划实施，需延迟到以后年度按有关规定继续使用的资金。</w:t>
      </w:r>
    </w:p>
    <w:p w:rsidR="00722448" w:rsidRDefault="00722448" w:rsidP="00722448">
      <w:pPr>
        <w:spacing w:line="600" w:lineRule="exact"/>
        <w:ind w:firstLine="640"/>
        <w:rPr>
          <w:rFonts w:eastAsia="方正仿宋简体"/>
          <w:b/>
          <w:sz w:val="32"/>
          <w:szCs w:val="32"/>
        </w:rPr>
      </w:pPr>
      <w:r>
        <w:rPr>
          <w:rFonts w:eastAsia="方正仿宋简体"/>
          <w:b/>
          <w:sz w:val="32"/>
          <w:szCs w:val="32"/>
        </w:rPr>
        <w:t>5.</w:t>
      </w:r>
      <w:r>
        <w:rPr>
          <w:rFonts w:eastAsia="方正仿宋简体"/>
          <w:b/>
          <w:sz w:val="32"/>
          <w:szCs w:val="32"/>
        </w:rPr>
        <w:t>一般公共服务支出（类）党委办公厅（室）及相关机构事务（款）行政运行（项）</w:t>
      </w:r>
      <w:r>
        <w:rPr>
          <w:rFonts w:eastAsia="方正仿宋简体"/>
          <w:b/>
          <w:sz w:val="32"/>
          <w:szCs w:val="32"/>
        </w:rPr>
        <w:t>:</w:t>
      </w:r>
      <w:r>
        <w:rPr>
          <w:rFonts w:eastAsia="方正仿宋简体"/>
          <w:b/>
          <w:sz w:val="32"/>
          <w:szCs w:val="32"/>
        </w:rPr>
        <w:t>指工委在职职工工资等人员经费以及办公费、交通费、差旅费、水电费、接待费、维修费、会议费等商品和服务支出。</w:t>
      </w:r>
    </w:p>
    <w:p w:rsidR="00722448" w:rsidRDefault="00722448" w:rsidP="00722448">
      <w:pPr>
        <w:spacing w:line="600" w:lineRule="exact"/>
        <w:ind w:firstLine="640"/>
        <w:rPr>
          <w:rFonts w:eastAsia="方正仿宋简体"/>
          <w:b/>
          <w:sz w:val="32"/>
          <w:szCs w:val="32"/>
        </w:rPr>
      </w:pPr>
      <w:r>
        <w:rPr>
          <w:rFonts w:eastAsia="方正仿宋简体"/>
          <w:b/>
          <w:sz w:val="32"/>
          <w:szCs w:val="32"/>
        </w:rPr>
        <w:t>6.</w:t>
      </w:r>
      <w:r>
        <w:rPr>
          <w:rFonts w:eastAsia="方正仿宋简体"/>
          <w:b/>
          <w:sz w:val="32"/>
          <w:szCs w:val="32"/>
        </w:rPr>
        <w:t>一般公共服务支出（类）党委办公厅（室）及相关机构事务（款）一般行政管理事务（项）</w:t>
      </w:r>
      <w:r>
        <w:rPr>
          <w:rFonts w:eastAsia="方正仿宋简体"/>
          <w:b/>
          <w:sz w:val="32"/>
          <w:szCs w:val="32"/>
        </w:rPr>
        <w:t>:</w:t>
      </w:r>
      <w:r>
        <w:rPr>
          <w:rFonts w:eastAsia="方正仿宋简体"/>
          <w:b/>
          <w:sz w:val="32"/>
          <w:szCs w:val="32"/>
        </w:rPr>
        <w:t>指为保障工委完成特定的行政工作任务或事业发展目标，用于专项业务工作的经费支出。</w:t>
      </w:r>
    </w:p>
    <w:p w:rsidR="00722448" w:rsidRDefault="00722448" w:rsidP="00722448">
      <w:pPr>
        <w:spacing w:line="600" w:lineRule="exact"/>
        <w:ind w:firstLine="640"/>
        <w:rPr>
          <w:rFonts w:eastAsia="方正仿宋简体"/>
          <w:b/>
          <w:sz w:val="32"/>
          <w:szCs w:val="32"/>
        </w:rPr>
      </w:pPr>
      <w:r>
        <w:rPr>
          <w:rFonts w:eastAsia="方正仿宋简体"/>
          <w:b/>
          <w:sz w:val="32"/>
          <w:szCs w:val="32"/>
        </w:rPr>
        <w:t>7.</w:t>
      </w:r>
      <w:r>
        <w:rPr>
          <w:rFonts w:eastAsia="方正仿宋简体"/>
          <w:b/>
          <w:sz w:val="32"/>
          <w:szCs w:val="32"/>
        </w:rPr>
        <w:t>教育支出（类）进修及培训（款）培训支出（项）：指用于工委在职职工参加各类培训支出。</w:t>
      </w:r>
    </w:p>
    <w:p w:rsidR="00722448" w:rsidRDefault="00722448" w:rsidP="00722448">
      <w:pPr>
        <w:spacing w:line="600" w:lineRule="exact"/>
        <w:ind w:firstLine="640"/>
        <w:rPr>
          <w:rFonts w:eastAsia="方正仿宋简体"/>
          <w:b/>
          <w:sz w:val="32"/>
          <w:szCs w:val="32"/>
        </w:rPr>
      </w:pPr>
      <w:r>
        <w:rPr>
          <w:rFonts w:eastAsia="方正仿宋简体"/>
          <w:b/>
          <w:sz w:val="32"/>
          <w:szCs w:val="32"/>
        </w:rPr>
        <w:lastRenderedPageBreak/>
        <w:t>8.</w:t>
      </w:r>
      <w:r>
        <w:rPr>
          <w:rFonts w:eastAsia="方正仿宋简体"/>
          <w:b/>
          <w:sz w:val="32"/>
          <w:szCs w:val="32"/>
        </w:rPr>
        <w:t>社会保障和就业（类）行政事业单位离退休（款）未归口管理的行政单位离退休（项）</w:t>
      </w:r>
      <w:r>
        <w:rPr>
          <w:rFonts w:eastAsia="方正仿宋简体"/>
          <w:b/>
          <w:sz w:val="32"/>
          <w:szCs w:val="32"/>
        </w:rPr>
        <w:t>:</w:t>
      </w:r>
      <w:r>
        <w:rPr>
          <w:rFonts w:eastAsia="方正仿宋简体"/>
          <w:b/>
          <w:sz w:val="32"/>
          <w:szCs w:val="32"/>
        </w:rPr>
        <w:t>指用于工委离休人员经费开支。</w:t>
      </w:r>
    </w:p>
    <w:p w:rsidR="00722448" w:rsidRDefault="00722448" w:rsidP="00722448">
      <w:pPr>
        <w:spacing w:line="600" w:lineRule="exact"/>
        <w:ind w:firstLine="640"/>
        <w:rPr>
          <w:rFonts w:eastAsia="方正仿宋简体"/>
          <w:b/>
          <w:sz w:val="32"/>
          <w:szCs w:val="32"/>
        </w:rPr>
      </w:pPr>
      <w:r>
        <w:rPr>
          <w:rFonts w:eastAsia="方正仿宋简体"/>
          <w:b/>
          <w:sz w:val="32"/>
          <w:szCs w:val="32"/>
        </w:rPr>
        <w:t>9.</w:t>
      </w:r>
      <w:r>
        <w:rPr>
          <w:rFonts w:eastAsia="方正仿宋简体"/>
          <w:b/>
          <w:sz w:val="32"/>
          <w:szCs w:val="32"/>
        </w:rPr>
        <w:t>社会保障和就业（类）行政事业单位离退休（款）机关事业单位基本养老保险缴费支出（项）</w:t>
      </w:r>
      <w:r>
        <w:rPr>
          <w:rFonts w:eastAsia="方正仿宋简体"/>
          <w:b/>
          <w:sz w:val="32"/>
          <w:szCs w:val="32"/>
        </w:rPr>
        <w:t>:</w:t>
      </w:r>
      <w:r>
        <w:rPr>
          <w:rFonts w:eastAsia="方正仿宋简体"/>
          <w:b/>
          <w:sz w:val="32"/>
          <w:szCs w:val="32"/>
        </w:rPr>
        <w:t>指用于单位基本养老保险缴费支出。</w:t>
      </w:r>
    </w:p>
    <w:p w:rsidR="00722448" w:rsidRDefault="00722448" w:rsidP="00722448">
      <w:pPr>
        <w:spacing w:line="600" w:lineRule="exact"/>
        <w:ind w:firstLine="640"/>
        <w:rPr>
          <w:rFonts w:eastAsia="方正仿宋简体"/>
          <w:b/>
          <w:sz w:val="32"/>
          <w:szCs w:val="32"/>
        </w:rPr>
      </w:pPr>
      <w:r>
        <w:rPr>
          <w:rFonts w:eastAsia="方正仿宋简体"/>
          <w:b/>
          <w:sz w:val="32"/>
          <w:szCs w:val="32"/>
        </w:rPr>
        <w:t>10.</w:t>
      </w:r>
      <w:r>
        <w:rPr>
          <w:rFonts w:eastAsia="方正仿宋简体"/>
          <w:b/>
          <w:sz w:val="32"/>
          <w:szCs w:val="32"/>
        </w:rPr>
        <w:t>社会保障和就业（类）其他社会保障和就业支出（款）其他社会保障和就业支出（项）</w:t>
      </w:r>
      <w:r>
        <w:rPr>
          <w:rFonts w:eastAsia="方正仿宋简体"/>
          <w:b/>
          <w:sz w:val="32"/>
          <w:szCs w:val="32"/>
        </w:rPr>
        <w:t>:</w:t>
      </w:r>
      <w:r>
        <w:rPr>
          <w:rFonts w:eastAsia="方正仿宋简体"/>
          <w:b/>
          <w:sz w:val="32"/>
          <w:szCs w:val="32"/>
        </w:rPr>
        <w:t>指用于遗属人员生活补助的支出。</w:t>
      </w:r>
    </w:p>
    <w:p w:rsidR="00722448" w:rsidRDefault="00722448" w:rsidP="00722448">
      <w:pPr>
        <w:spacing w:line="600" w:lineRule="exact"/>
        <w:ind w:firstLine="640"/>
        <w:rPr>
          <w:rFonts w:eastAsia="方正仿宋简体"/>
          <w:b/>
          <w:sz w:val="32"/>
          <w:szCs w:val="32"/>
        </w:rPr>
      </w:pPr>
      <w:r>
        <w:rPr>
          <w:rFonts w:eastAsia="方正仿宋简体"/>
          <w:b/>
          <w:sz w:val="32"/>
          <w:szCs w:val="32"/>
        </w:rPr>
        <w:t>11.</w:t>
      </w:r>
      <w:r>
        <w:rPr>
          <w:rFonts w:eastAsia="方正仿宋简体"/>
          <w:b/>
          <w:sz w:val="32"/>
          <w:szCs w:val="32"/>
        </w:rPr>
        <w:t>卫生健康（类）医疗保障（款）行政单位医疗（项）</w:t>
      </w:r>
      <w:r>
        <w:rPr>
          <w:rFonts w:eastAsia="方正仿宋简体"/>
          <w:b/>
          <w:sz w:val="32"/>
          <w:szCs w:val="32"/>
        </w:rPr>
        <w:t>:</w:t>
      </w:r>
      <w:r>
        <w:rPr>
          <w:rFonts w:eastAsia="方正仿宋简体"/>
          <w:b/>
          <w:sz w:val="32"/>
          <w:szCs w:val="32"/>
        </w:rPr>
        <w:t>指用于支付工委职工医疗保险。</w:t>
      </w:r>
    </w:p>
    <w:p w:rsidR="00722448" w:rsidRDefault="00722448" w:rsidP="00722448">
      <w:pPr>
        <w:spacing w:line="600" w:lineRule="exact"/>
        <w:ind w:firstLine="640"/>
        <w:rPr>
          <w:rFonts w:eastAsia="方正仿宋简体"/>
          <w:b/>
          <w:sz w:val="32"/>
          <w:szCs w:val="32"/>
        </w:rPr>
      </w:pPr>
      <w:r>
        <w:rPr>
          <w:rFonts w:eastAsia="方正仿宋简体"/>
          <w:b/>
          <w:sz w:val="32"/>
          <w:szCs w:val="32"/>
        </w:rPr>
        <w:t xml:space="preserve">12. </w:t>
      </w:r>
      <w:r>
        <w:rPr>
          <w:rFonts w:eastAsia="方正仿宋简体"/>
          <w:b/>
          <w:sz w:val="32"/>
          <w:szCs w:val="32"/>
        </w:rPr>
        <w:t>卫生健康（类）医疗保障（款）公务员医疗（项）</w:t>
      </w:r>
      <w:r>
        <w:rPr>
          <w:rFonts w:eastAsia="方正仿宋简体"/>
          <w:b/>
          <w:sz w:val="32"/>
          <w:szCs w:val="32"/>
        </w:rPr>
        <w:t>:</w:t>
      </w:r>
      <w:r>
        <w:rPr>
          <w:rFonts w:eastAsia="方正仿宋简体"/>
          <w:b/>
          <w:sz w:val="32"/>
          <w:szCs w:val="32"/>
        </w:rPr>
        <w:t>指公务员医疗补助经费。</w:t>
      </w:r>
    </w:p>
    <w:p w:rsidR="00722448" w:rsidRDefault="00722448" w:rsidP="00722448">
      <w:pPr>
        <w:spacing w:line="600" w:lineRule="exact"/>
        <w:ind w:firstLine="640"/>
        <w:rPr>
          <w:rFonts w:eastAsia="方正仿宋简体"/>
          <w:b/>
          <w:sz w:val="32"/>
          <w:szCs w:val="32"/>
        </w:rPr>
      </w:pPr>
      <w:r>
        <w:rPr>
          <w:rFonts w:eastAsia="方正仿宋简体"/>
          <w:b/>
          <w:sz w:val="32"/>
          <w:szCs w:val="32"/>
        </w:rPr>
        <w:t>13.</w:t>
      </w:r>
      <w:r>
        <w:rPr>
          <w:rFonts w:eastAsia="方正仿宋简体"/>
          <w:b/>
          <w:sz w:val="32"/>
          <w:szCs w:val="32"/>
        </w:rPr>
        <w:t>住房保障支出（类）住房改革支出（款）住房公积金（项）</w:t>
      </w:r>
      <w:r>
        <w:rPr>
          <w:rFonts w:eastAsia="方正仿宋简体"/>
          <w:b/>
          <w:sz w:val="32"/>
          <w:szCs w:val="32"/>
        </w:rPr>
        <w:t>:</w:t>
      </w:r>
      <w:r>
        <w:rPr>
          <w:rFonts w:eastAsia="方正仿宋简体"/>
          <w:b/>
          <w:sz w:val="32"/>
          <w:szCs w:val="32"/>
        </w:rPr>
        <w:t>指用于支付职工住房公积金。</w:t>
      </w:r>
    </w:p>
    <w:p w:rsidR="00722448" w:rsidRDefault="00722448" w:rsidP="00722448">
      <w:pPr>
        <w:spacing w:line="600" w:lineRule="exact"/>
        <w:ind w:firstLine="640"/>
        <w:rPr>
          <w:rFonts w:eastAsia="方正仿宋简体"/>
          <w:b/>
          <w:sz w:val="32"/>
          <w:szCs w:val="32"/>
        </w:rPr>
      </w:pPr>
      <w:r>
        <w:rPr>
          <w:rFonts w:eastAsia="方正仿宋简体"/>
          <w:b/>
          <w:sz w:val="32"/>
          <w:szCs w:val="32"/>
        </w:rPr>
        <w:t>14.</w:t>
      </w:r>
      <w:r>
        <w:rPr>
          <w:rFonts w:eastAsia="方正仿宋简体"/>
          <w:b/>
          <w:sz w:val="32"/>
          <w:szCs w:val="32"/>
        </w:rPr>
        <w:t>住房保障支出（类）住房改革支出（款）购房补贴（项）</w:t>
      </w:r>
      <w:r>
        <w:rPr>
          <w:rFonts w:eastAsia="方正仿宋简体"/>
          <w:b/>
          <w:sz w:val="32"/>
          <w:szCs w:val="32"/>
        </w:rPr>
        <w:t>:</w:t>
      </w:r>
      <w:r>
        <w:rPr>
          <w:rFonts w:eastAsia="方正仿宋简体"/>
          <w:b/>
          <w:sz w:val="32"/>
          <w:szCs w:val="32"/>
        </w:rPr>
        <w:t>指向符合条件职工发放的用于购买住房的补贴。</w:t>
      </w:r>
    </w:p>
    <w:p w:rsidR="00722448" w:rsidRDefault="00722448" w:rsidP="00722448">
      <w:pPr>
        <w:spacing w:line="600" w:lineRule="exact"/>
        <w:ind w:firstLineChars="196" w:firstLine="630"/>
        <w:rPr>
          <w:rFonts w:eastAsia="方正仿宋简体"/>
          <w:b/>
          <w:sz w:val="32"/>
          <w:szCs w:val="32"/>
        </w:rPr>
      </w:pPr>
      <w:r>
        <w:rPr>
          <w:rFonts w:eastAsia="方正仿宋简体"/>
          <w:b/>
          <w:sz w:val="32"/>
          <w:szCs w:val="32"/>
        </w:rPr>
        <w:t>15.</w:t>
      </w:r>
      <w:r>
        <w:rPr>
          <w:rFonts w:eastAsia="方正仿宋简体"/>
          <w:b/>
          <w:sz w:val="32"/>
          <w:szCs w:val="32"/>
        </w:rPr>
        <w:t>基本支出：指为保障机构正常运转、完成日常工作任务而发生的人员支出和公用支出。</w:t>
      </w:r>
    </w:p>
    <w:p w:rsidR="00722448" w:rsidRDefault="00722448" w:rsidP="00722448">
      <w:pPr>
        <w:spacing w:line="600" w:lineRule="exact"/>
        <w:ind w:firstLineChars="196" w:firstLine="630"/>
        <w:rPr>
          <w:rFonts w:eastAsia="方正仿宋简体"/>
          <w:b/>
          <w:sz w:val="32"/>
          <w:szCs w:val="32"/>
        </w:rPr>
      </w:pPr>
      <w:r>
        <w:rPr>
          <w:rFonts w:eastAsia="方正仿宋简体"/>
          <w:b/>
          <w:sz w:val="32"/>
          <w:szCs w:val="32"/>
        </w:rPr>
        <w:t>16.</w:t>
      </w:r>
      <w:r>
        <w:rPr>
          <w:rFonts w:eastAsia="方正仿宋简体"/>
          <w:b/>
          <w:sz w:val="32"/>
          <w:szCs w:val="32"/>
        </w:rPr>
        <w:t>项目支出：指在基本支出之外为完成特定行政任务和事业发展目标所发生的支出。</w:t>
      </w:r>
      <w:r>
        <w:rPr>
          <w:rFonts w:eastAsia="方正仿宋简体"/>
          <w:b/>
          <w:sz w:val="32"/>
          <w:szCs w:val="32"/>
        </w:rPr>
        <w:t xml:space="preserve"> </w:t>
      </w:r>
    </w:p>
    <w:p w:rsidR="00722448" w:rsidRDefault="00722448" w:rsidP="00722448">
      <w:pPr>
        <w:spacing w:line="600" w:lineRule="exact"/>
        <w:ind w:firstLineChars="196" w:firstLine="630"/>
        <w:rPr>
          <w:rFonts w:eastAsia="方正仿宋简体"/>
          <w:b/>
          <w:sz w:val="32"/>
          <w:szCs w:val="32"/>
        </w:rPr>
      </w:pPr>
      <w:r>
        <w:rPr>
          <w:rFonts w:eastAsia="方正仿宋简体"/>
          <w:b/>
          <w:sz w:val="32"/>
          <w:szCs w:val="32"/>
        </w:rPr>
        <w:t>17.</w:t>
      </w:r>
      <w:r>
        <w:rPr>
          <w:rFonts w:eastAsia="方正仿宋简体"/>
          <w:b/>
          <w:sz w:val="32"/>
          <w:szCs w:val="32"/>
        </w:rPr>
        <w:t>经营支出：指事业单位在专业业务活动及其辅助活动之</w:t>
      </w:r>
      <w:r>
        <w:rPr>
          <w:rFonts w:eastAsia="方正仿宋简体"/>
          <w:b/>
          <w:sz w:val="32"/>
          <w:szCs w:val="32"/>
        </w:rPr>
        <w:lastRenderedPageBreak/>
        <w:t>外开展非独立核算经营活动发生的支出。</w:t>
      </w:r>
    </w:p>
    <w:p w:rsidR="00722448" w:rsidRDefault="00722448" w:rsidP="00722448">
      <w:pPr>
        <w:spacing w:line="600" w:lineRule="exact"/>
        <w:ind w:firstLineChars="196" w:firstLine="630"/>
        <w:rPr>
          <w:rFonts w:eastAsia="方正仿宋简体"/>
          <w:b/>
          <w:sz w:val="32"/>
          <w:szCs w:val="32"/>
        </w:rPr>
      </w:pPr>
      <w:r>
        <w:rPr>
          <w:rFonts w:eastAsia="方正仿宋简体"/>
          <w:b/>
          <w:sz w:val="32"/>
          <w:szCs w:val="32"/>
        </w:rPr>
        <w:t>18.“</w:t>
      </w:r>
      <w:r>
        <w:rPr>
          <w:rFonts w:eastAsia="方正仿宋简体"/>
          <w:b/>
          <w:sz w:val="32"/>
          <w:szCs w:val="32"/>
        </w:rPr>
        <w:t>三公</w:t>
      </w:r>
      <w:r>
        <w:rPr>
          <w:rFonts w:eastAsia="方正仿宋简体"/>
          <w:b/>
          <w:sz w:val="32"/>
          <w:szCs w:val="32"/>
        </w:rPr>
        <w:t>”</w:t>
      </w:r>
      <w:r>
        <w:rPr>
          <w:rFonts w:eastAsia="方正仿宋简体"/>
          <w:b/>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722448" w:rsidRDefault="00722448" w:rsidP="00722448">
      <w:pPr>
        <w:spacing w:line="600" w:lineRule="exact"/>
        <w:ind w:firstLineChars="196" w:firstLine="630"/>
        <w:rPr>
          <w:rFonts w:eastAsia="方正仿宋简体"/>
          <w:b/>
          <w:sz w:val="32"/>
          <w:szCs w:val="32"/>
        </w:rPr>
      </w:pPr>
      <w:r>
        <w:rPr>
          <w:rFonts w:eastAsia="方正仿宋简体"/>
          <w:b/>
          <w:sz w:val="32"/>
          <w:szCs w:val="32"/>
        </w:rPr>
        <w:t>19.</w:t>
      </w:r>
      <w:r>
        <w:rPr>
          <w:rFonts w:eastAsia="方正仿宋简体"/>
          <w:b/>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C529E" w:rsidRDefault="00530E2C">
      <w:pPr>
        <w:spacing w:line="600" w:lineRule="exact"/>
        <w:jc w:val="center"/>
        <w:outlineLvl w:val="0"/>
        <w:rPr>
          <w:rFonts w:ascii="宋体"/>
          <w:b/>
          <w:color w:val="000000"/>
          <w:sz w:val="44"/>
          <w:szCs w:val="44"/>
        </w:rPr>
      </w:pPr>
      <w:r>
        <w:rPr>
          <w:rFonts w:ascii="宋体"/>
          <w:b/>
          <w:color w:val="000000"/>
          <w:sz w:val="44"/>
          <w:szCs w:val="44"/>
        </w:rPr>
        <w:br w:type="page"/>
      </w:r>
      <w:bookmarkStart w:id="52" w:name="_Toc15396614"/>
    </w:p>
    <w:bookmarkEnd w:id="52"/>
    <w:p w:rsidR="00722448" w:rsidRDefault="00722448" w:rsidP="00722448">
      <w:pPr>
        <w:pStyle w:val="a0"/>
        <w:spacing w:before="93"/>
        <w:jc w:val="center"/>
        <w:rPr>
          <w:rStyle w:val="1Char"/>
          <w:rFonts w:ascii="方正黑体简体" w:eastAsia="方正黑体简体" w:hAnsi="黑体"/>
        </w:rPr>
      </w:pPr>
      <w:r w:rsidRPr="00781B8E">
        <w:rPr>
          <w:rFonts w:ascii="方正黑体简体" w:eastAsia="方正黑体简体" w:hAnsi="黑体" w:hint="eastAsia"/>
          <w:b/>
          <w:color w:val="000000"/>
          <w:sz w:val="44"/>
          <w:szCs w:val="44"/>
        </w:rPr>
        <w:lastRenderedPageBreak/>
        <w:t>第</w:t>
      </w:r>
      <w:r w:rsidRPr="00781B8E">
        <w:rPr>
          <w:rStyle w:val="1Char"/>
          <w:rFonts w:ascii="方正黑体简体" w:eastAsia="方正黑体简体" w:hAnsi="黑体" w:hint="eastAsia"/>
        </w:rPr>
        <w:t>四部分 附件</w:t>
      </w:r>
    </w:p>
    <w:p w:rsidR="00722448" w:rsidRPr="00722448" w:rsidRDefault="00722448" w:rsidP="00722448">
      <w:pPr>
        <w:spacing w:line="576" w:lineRule="exact"/>
      </w:pPr>
    </w:p>
    <w:p w:rsidR="001C529E" w:rsidRPr="00722448" w:rsidRDefault="00530E2C" w:rsidP="00722448">
      <w:pPr>
        <w:pStyle w:val="a0"/>
        <w:spacing w:before="93" w:line="576" w:lineRule="exact"/>
        <w:ind w:firstLineChars="200" w:firstLine="643"/>
        <w:rPr>
          <w:rFonts w:ascii="Times New Roman" w:eastAsia="方正仿宋简体"/>
          <w:b/>
        </w:rPr>
      </w:pPr>
      <w:r w:rsidRPr="00722448">
        <w:rPr>
          <w:rFonts w:ascii="Times New Roman" w:eastAsia="方正仿宋简体"/>
          <w:b/>
          <w:color w:val="000000"/>
          <w:sz w:val="32"/>
          <w:szCs w:val="32"/>
        </w:rPr>
        <w:t>2020</w:t>
      </w:r>
      <w:r w:rsidRPr="00722448">
        <w:rPr>
          <w:rFonts w:ascii="Times New Roman" w:eastAsia="方正仿宋简体"/>
          <w:b/>
          <w:color w:val="000000"/>
          <w:sz w:val="32"/>
          <w:szCs w:val="32"/>
        </w:rPr>
        <w:t>年度，</w:t>
      </w:r>
      <w:r w:rsidR="00722448" w:rsidRPr="00722448">
        <w:rPr>
          <w:rFonts w:ascii="Times New Roman" w:eastAsia="方正仿宋简体"/>
          <w:b/>
          <w:color w:val="000000"/>
          <w:sz w:val="32"/>
          <w:szCs w:val="32"/>
        </w:rPr>
        <w:t>省直机关工会</w:t>
      </w:r>
      <w:r w:rsidRPr="00722448">
        <w:rPr>
          <w:rFonts w:ascii="Times New Roman" w:eastAsia="方正仿宋简体"/>
          <w:b/>
          <w:color w:val="000000"/>
          <w:sz w:val="32"/>
          <w:szCs w:val="32"/>
        </w:rPr>
        <w:t>无</w:t>
      </w:r>
      <w:r w:rsidR="00722448" w:rsidRPr="00722448">
        <w:rPr>
          <w:rFonts w:ascii="Times New Roman" w:eastAsia="方正仿宋简体"/>
          <w:b/>
          <w:color w:val="000000"/>
          <w:sz w:val="32"/>
          <w:szCs w:val="32"/>
        </w:rPr>
        <w:t>项目</w:t>
      </w:r>
      <w:r w:rsidRPr="00722448">
        <w:rPr>
          <w:rFonts w:ascii="Times New Roman" w:eastAsia="方正仿宋简体"/>
          <w:b/>
          <w:color w:val="000000"/>
          <w:sz w:val="32"/>
          <w:szCs w:val="32"/>
        </w:rPr>
        <w:t>预算，未组织开展项目支出绩效评价，因此无附件。</w:t>
      </w:r>
    </w:p>
    <w:p w:rsidR="001C529E" w:rsidRDefault="001C529E">
      <w:pPr>
        <w:spacing w:line="580" w:lineRule="exact"/>
        <w:rPr>
          <w:rFonts w:ascii="仿宋_GB2312" w:eastAsia="仿宋_GB2312" w:hAnsi="仿宋_GB2312" w:cs="仿宋_GB2312"/>
          <w:sz w:val="32"/>
          <w:szCs w:val="32"/>
        </w:rPr>
      </w:pPr>
    </w:p>
    <w:p w:rsidR="001C529E" w:rsidRDefault="001C529E">
      <w:pPr>
        <w:spacing w:line="600" w:lineRule="exact"/>
        <w:jc w:val="center"/>
        <w:outlineLvl w:val="0"/>
        <w:rPr>
          <w:rFonts w:ascii="黑体" w:eastAsia="黑体" w:hAnsi="黑体"/>
          <w:color w:val="000000"/>
          <w:sz w:val="44"/>
          <w:szCs w:val="44"/>
        </w:rPr>
      </w:pPr>
      <w:bookmarkStart w:id="53" w:name="_Toc15396618"/>
    </w:p>
    <w:p w:rsidR="001C529E" w:rsidRDefault="001C529E">
      <w:pPr>
        <w:spacing w:line="600" w:lineRule="exact"/>
        <w:jc w:val="center"/>
        <w:outlineLvl w:val="0"/>
        <w:rPr>
          <w:rFonts w:ascii="黑体" w:eastAsia="黑体" w:hAnsi="黑体"/>
          <w:color w:val="000000"/>
          <w:sz w:val="44"/>
          <w:szCs w:val="44"/>
        </w:rPr>
      </w:pPr>
    </w:p>
    <w:p w:rsidR="001C529E" w:rsidRDefault="001C529E">
      <w:pPr>
        <w:spacing w:line="600" w:lineRule="exact"/>
        <w:jc w:val="center"/>
        <w:outlineLvl w:val="0"/>
        <w:rPr>
          <w:rFonts w:ascii="黑体" w:eastAsia="黑体" w:hAnsi="黑体"/>
          <w:color w:val="000000"/>
          <w:sz w:val="44"/>
          <w:szCs w:val="44"/>
        </w:rPr>
      </w:pPr>
    </w:p>
    <w:p w:rsidR="001C529E" w:rsidRDefault="001C529E">
      <w:pPr>
        <w:spacing w:line="600" w:lineRule="exact"/>
        <w:jc w:val="center"/>
        <w:outlineLvl w:val="0"/>
        <w:rPr>
          <w:rFonts w:ascii="黑体" w:eastAsia="黑体" w:hAnsi="黑体"/>
          <w:color w:val="000000"/>
          <w:sz w:val="44"/>
          <w:szCs w:val="44"/>
        </w:rPr>
      </w:pPr>
    </w:p>
    <w:p w:rsidR="001C529E" w:rsidRDefault="001C529E">
      <w:pPr>
        <w:spacing w:line="600" w:lineRule="exact"/>
        <w:jc w:val="center"/>
        <w:outlineLvl w:val="0"/>
        <w:rPr>
          <w:rFonts w:ascii="黑体" w:eastAsia="黑体" w:hAnsi="黑体"/>
          <w:color w:val="000000"/>
          <w:sz w:val="44"/>
          <w:szCs w:val="44"/>
        </w:rPr>
      </w:pPr>
    </w:p>
    <w:p w:rsidR="001C529E" w:rsidRDefault="001C529E">
      <w:pPr>
        <w:spacing w:line="600" w:lineRule="exact"/>
        <w:jc w:val="center"/>
        <w:outlineLvl w:val="0"/>
        <w:rPr>
          <w:rFonts w:ascii="黑体" w:eastAsia="黑体" w:hAnsi="黑体"/>
          <w:color w:val="000000"/>
          <w:sz w:val="44"/>
          <w:szCs w:val="44"/>
        </w:rPr>
      </w:pPr>
    </w:p>
    <w:p w:rsidR="001C529E" w:rsidRDefault="001C529E">
      <w:pPr>
        <w:spacing w:line="600" w:lineRule="exact"/>
        <w:jc w:val="center"/>
        <w:outlineLvl w:val="0"/>
        <w:rPr>
          <w:rFonts w:ascii="黑体" w:eastAsia="黑体" w:hAnsi="黑体"/>
          <w:color w:val="000000"/>
          <w:sz w:val="44"/>
          <w:szCs w:val="44"/>
        </w:rPr>
      </w:pPr>
    </w:p>
    <w:p w:rsidR="001C529E" w:rsidRDefault="001C529E">
      <w:pPr>
        <w:spacing w:line="600" w:lineRule="exact"/>
        <w:jc w:val="center"/>
        <w:outlineLvl w:val="0"/>
        <w:rPr>
          <w:rFonts w:ascii="黑体" w:eastAsia="黑体" w:hAnsi="黑体"/>
          <w:color w:val="000000"/>
          <w:sz w:val="44"/>
          <w:szCs w:val="44"/>
        </w:rPr>
      </w:pPr>
    </w:p>
    <w:p w:rsidR="001C529E" w:rsidRDefault="001C529E">
      <w:pPr>
        <w:spacing w:line="600" w:lineRule="exact"/>
        <w:jc w:val="center"/>
        <w:outlineLvl w:val="0"/>
        <w:rPr>
          <w:rFonts w:ascii="黑体" w:eastAsia="黑体" w:hAnsi="黑体"/>
          <w:color w:val="000000"/>
          <w:sz w:val="44"/>
          <w:szCs w:val="44"/>
        </w:rPr>
      </w:pPr>
    </w:p>
    <w:p w:rsidR="001C529E" w:rsidRDefault="001C529E">
      <w:pPr>
        <w:spacing w:line="600" w:lineRule="exact"/>
        <w:jc w:val="center"/>
        <w:outlineLvl w:val="0"/>
        <w:rPr>
          <w:rFonts w:ascii="黑体" w:eastAsia="黑体" w:hAnsi="黑体"/>
          <w:color w:val="000000"/>
          <w:sz w:val="44"/>
          <w:szCs w:val="44"/>
        </w:rPr>
      </w:pPr>
    </w:p>
    <w:p w:rsidR="001C529E" w:rsidRDefault="001C529E">
      <w:pPr>
        <w:spacing w:line="600" w:lineRule="exact"/>
        <w:jc w:val="center"/>
        <w:outlineLvl w:val="0"/>
        <w:rPr>
          <w:rFonts w:ascii="黑体" w:eastAsia="黑体" w:hAnsi="黑体"/>
          <w:color w:val="000000"/>
          <w:sz w:val="44"/>
          <w:szCs w:val="44"/>
        </w:rPr>
      </w:pPr>
    </w:p>
    <w:p w:rsidR="001C529E" w:rsidRDefault="001C529E">
      <w:pPr>
        <w:spacing w:line="600" w:lineRule="exact"/>
        <w:jc w:val="center"/>
        <w:outlineLvl w:val="0"/>
        <w:rPr>
          <w:rFonts w:ascii="黑体" w:eastAsia="黑体" w:hAnsi="黑体"/>
          <w:color w:val="000000"/>
          <w:sz w:val="44"/>
          <w:szCs w:val="44"/>
        </w:rPr>
      </w:pPr>
    </w:p>
    <w:p w:rsidR="001C529E" w:rsidRDefault="001C529E">
      <w:pPr>
        <w:spacing w:line="600" w:lineRule="exact"/>
        <w:jc w:val="center"/>
        <w:outlineLvl w:val="0"/>
        <w:rPr>
          <w:rFonts w:ascii="黑体" w:eastAsia="黑体" w:hAnsi="黑体"/>
          <w:color w:val="000000"/>
          <w:sz w:val="44"/>
          <w:szCs w:val="44"/>
        </w:rPr>
      </w:pPr>
    </w:p>
    <w:p w:rsidR="001C529E" w:rsidRDefault="001C529E">
      <w:pPr>
        <w:spacing w:line="600" w:lineRule="exact"/>
        <w:jc w:val="center"/>
        <w:outlineLvl w:val="0"/>
        <w:rPr>
          <w:rFonts w:ascii="黑体" w:eastAsia="黑体" w:hAnsi="黑体"/>
          <w:color w:val="000000"/>
          <w:sz w:val="44"/>
          <w:szCs w:val="44"/>
        </w:rPr>
      </w:pPr>
    </w:p>
    <w:p w:rsidR="001C529E" w:rsidRDefault="001C529E">
      <w:pPr>
        <w:spacing w:line="600" w:lineRule="exact"/>
        <w:jc w:val="center"/>
        <w:outlineLvl w:val="0"/>
        <w:rPr>
          <w:rFonts w:ascii="黑体" w:eastAsia="黑体" w:hAnsi="黑体"/>
          <w:color w:val="000000"/>
          <w:sz w:val="44"/>
          <w:szCs w:val="44"/>
        </w:rPr>
      </w:pPr>
    </w:p>
    <w:bookmarkEnd w:id="51"/>
    <w:bookmarkEnd w:id="53"/>
    <w:p w:rsidR="00722448" w:rsidRPr="00575CDF" w:rsidRDefault="00722448" w:rsidP="00722448">
      <w:pPr>
        <w:spacing w:line="600" w:lineRule="exact"/>
        <w:jc w:val="center"/>
        <w:outlineLvl w:val="0"/>
        <w:rPr>
          <w:rStyle w:val="1Char"/>
          <w:rFonts w:ascii="方正黑体简体" w:eastAsia="方正黑体简体" w:hAnsi="黑体"/>
          <w:b w:val="0"/>
        </w:rPr>
      </w:pPr>
      <w:r w:rsidRPr="00575CDF">
        <w:rPr>
          <w:rFonts w:ascii="方正黑体简体" w:eastAsia="方正黑体简体" w:hAnsi="黑体" w:hint="eastAsia"/>
          <w:b/>
          <w:color w:val="000000"/>
          <w:sz w:val="44"/>
          <w:szCs w:val="44"/>
        </w:rPr>
        <w:lastRenderedPageBreak/>
        <w:t>第</w:t>
      </w:r>
      <w:r w:rsidRPr="00575CDF">
        <w:rPr>
          <w:rStyle w:val="1Char"/>
          <w:rFonts w:ascii="方正黑体简体" w:eastAsia="方正黑体简体" w:hAnsi="黑体" w:hint="eastAsia"/>
        </w:rPr>
        <w:t>五部分 附表</w:t>
      </w:r>
      <w:bookmarkStart w:id="54" w:name="_Toc15396619"/>
    </w:p>
    <w:p w:rsidR="00722448" w:rsidRDefault="00722448" w:rsidP="00722448">
      <w:pPr>
        <w:spacing w:line="600" w:lineRule="exact"/>
        <w:jc w:val="center"/>
        <w:outlineLvl w:val="0"/>
        <w:rPr>
          <w:rStyle w:val="1Char"/>
          <w:rFonts w:ascii="黑体" w:eastAsia="黑体" w:hAnsi="黑体"/>
          <w:b w:val="0"/>
        </w:rPr>
      </w:pPr>
    </w:p>
    <w:bookmarkEnd w:id="54"/>
    <w:p w:rsidR="00722448" w:rsidRPr="00781B8E" w:rsidRDefault="00722448" w:rsidP="00722448">
      <w:pPr>
        <w:pStyle w:val="2"/>
        <w:spacing w:before="0" w:after="0" w:line="740" w:lineRule="exact"/>
        <w:rPr>
          <w:rFonts w:ascii="方正仿宋简体" w:eastAsia="方正仿宋简体" w:hAnsi="仿宋"/>
          <w:color w:val="000000"/>
        </w:rPr>
      </w:pPr>
      <w:r w:rsidRPr="00781B8E">
        <w:rPr>
          <w:rFonts w:ascii="方正仿宋简体" w:eastAsia="方正仿宋简体" w:hAnsi="仿宋" w:hint="eastAsia"/>
          <w:color w:val="000000"/>
        </w:rPr>
        <w:t>一、收</w:t>
      </w:r>
      <w:r w:rsidRPr="00722448">
        <w:rPr>
          <w:rStyle w:val="2Char"/>
          <w:rFonts w:ascii="方正仿宋简体" w:eastAsia="方正仿宋简体" w:hAnsi="仿宋" w:hint="eastAsia"/>
          <w:b/>
        </w:rPr>
        <w:t>入支出决算总表</w:t>
      </w:r>
    </w:p>
    <w:p w:rsidR="00722448" w:rsidRPr="00781B8E" w:rsidRDefault="00722448" w:rsidP="00722448">
      <w:pPr>
        <w:pStyle w:val="2"/>
        <w:spacing w:before="0" w:after="0" w:line="740" w:lineRule="exact"/>
        <w:rPr>
          <w:rFonts w:ascii="方正仿宋简体" w:eastAsia="方正仿宋简体" w:hAnsi="仿宋"/>
          <w:color w:val="000000"/>
        </w:rPr>
      </w:pPr>
      <w:bookmarkStart w:id="55" w:name="_Toc15396620"/>
      <w:r w:rsidRPr="00781B8E">
        <w:rPr>
          <w:rFonts w:ascii="方正仿宋简体" w:eastAsia="方正仿宋简体" w:hAnsi="仿宋" w:hint="eastAsia"/>
          <w:color w:val="000000"/>
        </w:rPr>
        <w:t>二、收</w:t>
      </w:r>
      <w:r w:rsidRPr="00722448">
        <w:rPr>
          <w:rStyle w:val="2Char"/>
          <w:rFonts w:ascii="方正仿宋简体" w:eastAsia="方正仿宋简体" w:hAnsi="仿宋" w:hint="eastAsia"/>
          <w:b/>
        </w:rPr>
        <w:t>入决算表</w:t>
      </w:r>
      <w:bookmarkEnd w:id="55"/>
    </w:p>
    <w:p w:rsidR="00722448" w:rsidRPr="00781B8E" w:rsidRDefault="00722448" w:rsidP="00722448">
      <w:pPr>
        <w:pStyle w:val="2"/>
        <w:spacing w:before="0" w:after="0" w:line="740" w:lineRule="exact"/>
        <w:rPr>
          <w:rFonts w:ascii="方正仿宋简体" w:eastAsia="方正仿宋简体" w:hAnsi="仿宋"/>
          <w:color w:val="000000"/>
        </w:rPr>
      </w:pPr>
      <w:bookmarkStart w:id="56" w:name="_Toc15396621"/>
      <w:r w:rsidRPr="00781B8E">
        <w:rPr>
          <w:rStyle w:val="2Char"/>
          <w:rFonts w:ascii="方正仿宋简体" w:eastAsia="方正仿宋简体" w:hAnsi="仿宋" w:hint="eastAsia"/>
        </w:rPr>
        <w:t>三、</w:t>
      </w:r>
      <w:r w:rsidRPr="00781B8E">
        <w:rPr>
          <w:rFonts w:ascii="方正仿宋简体" w:eastAsia="方正仿宋简体" w:hAnsi="仿宋" w:hint="eastAsia"/>
          <w:color w:val="000000"/>
        </w:rPr>
        <w:t>支</w:t>
      </w:r>
      <w:r w:rsidRPr="00722448">
        <w:rPr>
          <w:rStyle w:val="2Char"/>
          <w:rFonts w:ascii="方正仿宋简体" w:eastAsia="方正仿宋简体" w:hAnsi="仿宋" w:hint="eastAsia"/>
          <w:b/>
        </w:rPr>
        <w:t>出决算表</w:t>
      </w:r>
      <w:bookmarkEnd w:id="56"/>
    </w:p>
    <w:p w:rsidR="00722448" w:rsidRPr="00781B8E" w:rsidRDefault="00722448" w:rsidP="00722448">
      <w:pPr>
        <w:pStyle w:val="2"/>
        <w:spacing w:before="0" w:after="0" w:line="740" w:lineRule="exact"/>
        <w:rPr>
          <w:rFonts w:ascii="方正仿宋简体" w:eastAsia="方正仿宋简体" w:hAnsi="仿宋"/>
          <w:color w:val="000000"/>
        </w:rPr>
      </w:pPr>
      <w:bookmarkStart w:id="57" w:name="_Toc15396622"/>
      <w:r w:rsidRPr="00722448">
        <w:rPr>
          <w:rStyle w:val="2Char"/>
          <w:rFonts w:ascii="方正仿宋简体" w:eastAsia="方正仿宋简体" w:hAnsi="仿宋" w:hint="eastAsia"/>
          <w:b/>
        </w:rPr>
        <w:t>四、</w:t>
      </w:r>
      <w:r w:rsidRPr="00781B8E">
        <w:rPr>
          <w:rFonts w:ascii="方正仿宋简体" w:eastAsia="方正仿宋简体" w:hAnsi="仿宋" w:hint="eastAsia"/>
          <w:color w:val="000000"/>
        </w:rPr>
        <w:t>财</w:t>
      </w:r>
      <w:r w:rsidRPr="00722448">
        <w:rPr>
          <w:rStyle w:val="2Char"/>
          <w:rFonts w:ascii="方正仿宋简体" w:eastAsia="方正仿宋简体" w:hAnsi="仿宋" w:hint="eastAsia"/>
          <w:b/>
        </w:rPr>
        <w:t>政拨款收入支出决算总表</w:t>
      </w:r>
      <w:bookmarkEnd w:id="57"/>
    </w:p>
    <w:p w:rsidR="00722448" w:rsidRPr="00781B8E" w:rsidRDefault="00722448" w:rsidP="00722448">
      <w:pPr>
        <w:pStyle w:val="2"/>
        <w:spacing w:before="0" w:after="0" w:line="740" w:lineRule="exact"/>
        <w:rPr>
          <w:rStyle w:val="2Char"/>
          <w:rFonts w:ascii="方正仿宋简体" w:eastAsia="方正仿宋简体" w:hAnsi="仿宋"/>
          <w:b/>
        </w:rPr>
      </w:pPr>
      <w:bookmarkStart w:id="58" w:name="_Toc15396623"/>
      <w:r w:rsidRPr="00722448">
        <w:rPr>
          <w:rStyle w:val="2Char"/>
          <w:rFonts w:ascii="方正仿宋简体" w:eastAsia="方正仿宋简体" w:hAnsi="仿宋" w:hint="eastAsia"/>
          <w:b/>
        </w:rPr>
        <w:t>五、</w:t>
      </w:r>
      <w:r w:rsidRPr="00781B8E">
        <w:rPr>
          <w:rFonts w:ascii="方正仿宋简体" w:eastAsia="方正仿宋简体" w:hAnsi="仿宋" w:hint="eastAsia"/>
          <w:color w:val="000000"/>
        </w:rPr>
        <w:t>财</w:t>
      </w:r>
      <w:r w:rsidRPr="00722448">
        <w:rPr>
          <w:rStyle w:val="2Char"/>
          <w:rFonts w:ascii="方正仿宋简体" w:eastAsia="方正仿宋简体" w:hAnsi="仿宋" w:hint="eastAsia"/>
          <w:b/>
        </w:rPr>
        <w:t>政拨款支出决算明细表</w:t>
      </w:r>
      <w:bookmarkStart w:id="59" w:name="_Toc15396624"/>
      <w:bookmarkEnd w:id="58"/>
    </w:p>
    <w:p w:rsidR="00722448" w:rsidRPr="00722448" w:rsidRDefault="00722448" w:rsidP="00722448">
      <w:pPr>
        <w:pStyle w:val="2"/>
        <w:spacing w:before="0" w:after="0" w:line="740" w:lineRule="exact"/>
        <w:rPr>
          <w:rFonts w:ascii="方正仿宋简体" w:eastAsia="方正仿宋简体" w:hAnsi="仿宋"/>
          <w:b w:val="0"/>
          <w:color w:val="000000"/>
        </w:rPr>
      </w:pPr>
      <w:r w:rsidRPr="00722448">
        <w:rPr>
          <w:rStyle w:val="2Char"/>
          <w:rFonts w:ascii="方正仿宋简体" w:eastAsia="方正仿宋简体" w:hAnsi="仿宋" w:hint="eastAsia"/>
          <w:b/>
        </w:rPr>
        <w:t>六、</w:t>
      </w:r>
      <w:r w:rsidRPr="00722448">
        <w:rPr>
          <w:rFonts w:ascii="方正仿宋简体" w:eastAsia="方正仿宋简体" w:hAnsi="仿宋" w:hint="eastAsia"/>
          <w:b w:val="0"/>
          <w:color w:val="000000"/>
        </w:rPr>
        <w:t>一</w:t>
      </w:r>
      <w:r w:rsidRPr="00722448">
        <w:rPr>
          <w:rStyle w:val="2Char"/>
          <w:rFonts w:ascii="方正仿宋简体" w:eastAsia="方正仿宋简体" w:hAnsi="仿宋" w:hint="eastAsia"/>
          <w:b/>
        </w:rPr>
        <w:t>般公共预算财政拨款支出决算表</w:t>
      </w:r>
      <w:bookmarkEnd w:id="59"/>
    </w:p>
    <w:p w:rsidR="00722448" w:rsidRPr="00722448" w:rsidRDefault="00722448" w:rsidP="00722448">
      <w:pPr>
        <w:pStyle w:val="2"/>
        <w:spacing w:before="0" w:after="0" w:line="740" w:lineRule="exact"/>
        <w:rPr>
          <w:rFonts w:ascii="方正仿宋简体" w:eastAsia="方正仿宋简体" w:hAnsi="仿宋"/>
          <w:b w:val="0"/>
          <w:color w:val="000000"/>
        </w:rPr>
      </w:pPr>
      <w:bookmarkStart w:id="60" w:name="_Toc15396625"/>
      <w:r w:rsidRPr="00722448">
        <w:rPr>
          <w:rStyle w:val="2Char"/>
          <w:rFonts w:ascii="方正仿宋简体" w:eastAsia="方正仿宋简体" w:hAnsi="仿宋" w:hint="eastAsia"/>
          <w:b/>
        </w:rPr>
        <w:t>七、</w:t>
      </w:r>
      <w:r w:rsidRPr="00722448">
        <w:rPr>
          <w:rFonts w:ascii="方正仿宋简体" w:eastAsia="方正仿宋简体" w:hAnsi="仿宋" w:hint="eastAsia"/>
          <w:b w:val="0"/>
          <w:color w:val="000000"/>
        </w:rPr>
        <w:t>一</w:t>
      </w:r>
      <w:r w:rsidRPr="00722448">
        <w:rPr>
          <w:rStyle w:val="2Char"/>
          <w:rFonts w:ascii="方正仿宋简体" w:eastAsia="方正仿宋简体" w:hAnsi="仿宋" w:hint="eastAsia"/>
          <w:b/>
        </w:rPr>
        <w:t>般公共预算财政拨款支出决算明细表</w:t>
      </w:r>
      <w:bookmarkEnd w:id="60"/>
    </w:p>
    <w:p w:rsidR="00722448" w:rsidRPr="00722448" w:rsidRDefault="00722448" w:rsidP="00722448">
      <w:pPr>
        <w:pStyle w:val="2"/>
        <w:spacing w:before="0" w:after="0" w:line="740" w:lineRule="exact"/>
        <w:rPr>
          <w:rFonts w:ascii="方正仿宋简体" w:eastAsia="方正仿宋简体" w:hAnsi="仿宋"/>
          <w:b w:val="0"/>
          <w:color w:val="000000"/>
        </w:rPr>
      </w:pPr>
      <w:bookmarkStart w:id="61" w:name="_Toc15396626"/>
      <w:r w:rsidRPr="00722448">
        <w:rPr>
          <w:rStyle w:val="2Char"/>
          <w:rFonts w:ascii="方正仿宋简体" w:eastAsia="方正仿宋简体" w:hAnsi="仿宋" w:hint="eastAsia"/>
          <w:b/>
        </w:rPr>
        <w:t>八、</w:t>
      </w:r>
      <w:r w:rsidRPr="00722448">
        <w:rPr>
          <w:rFonts w:ascii="方正仿宋简体" w:eastAsia="方正仿宋简体" w:hAnsi="仿宋" w:hint="eastAsia"/>
          <w:b w:val="0"/>
          <w:color w:val="000000"/>
        </w:rPr>
        <w:t>一</w:t>
      </w:r>
      <w:r w:rsidRPr="00722448">
        <w:rPr>
          <w:rStyle w:val="2Char"/>
          <w:rFonts w:ascii="方正仿宋简体" w:eastAsia="方正仿宋简体" w:hAnsi="仿宋" w:hint="eastAsia"/>
          <w:b/>
        </w:rPr>
        <w:t>般公共预算财政拨款基本支出决算表</w:t>
      </w:r>
      <w:bookmarkEnd w:id="61"/>
    </w:p>
    <w:p w:rsidR="00722448" w:rsidRPr="00722448" w:rsidRDefault="00722448" w:rsidP="00722448">
      <w:pPr>
        <w:pStyle w:val="2"/>
        <w:spacing w:before="0" w:after="0" w:line="740" w:lineRule="exact"/>
        <w:rPr>
          <w:rFonts w:ascii="方正仿宋简体" w:eastAsia="方正仿宋简体" w:hAnsi="仿宋"/>
          <w:b w:val="0"/>
          <w:color w:val="000000"/>
        </w:rPr>
      </w:pPr>
      <w:bookmarkStart w:id="62" w:name="_Toc15396627"/>
      <w:r w:rsidRPr="00722448">
        <w:rPr>
          <w:rStyle w:val="2Char"/>
          <w:rFonts w:ascii="方正仿宋简体" w:eastAsia="方正仿宋简体" w:hAnsi="仿宋" w:hint="eastAsia"/>
          <w:b/>
        </w:rPr>
        <w:t>九、</w:t>
      </w:r>
      <w:r w:rsidRPr="00722448">
        <w:rPr>
          <w:rFonts w:ascii="方正仿宋简体" w:eastAsia="方正仿宋简体" w:hAnsi="仿宋" w:hint="eastAsia"/>
          <w:b w:val="0"/>
          <w:color w:val="000000"/>
        </w:rPr>
        <w:t>一</w:t>
      </w:r>
      <w:r w:rsidRPr="00722448">
        <w:rPr>
          <w:rStyle w:val="2Char"/>
          <w:rFonts w:ascii="方正仿宋简体" w:eastAsia="方正仿宋简体" w:hAnsi="仿宋" w:hint="eastAsia"/>
          <w:b/>
        </w:rPr>
        <w:t>般公共预算财政拨款项目支出决算表</w:t>
      </w:r>
      <w:bookmarkEnd w:id="62"/>
    </w:p>
    <w:p w:rsidR="00722448" w:rsidRPr="00722448" w:rsidRDefault="00722448" w:rsidP="00722448">
      <w:pPr>
        <w:pStyle w:val="2"/>
        <w:spacing w:before="0" w:after="0" w:line="740" w:lineRule="exact"/>
        <w:rPr>
          <w:rFonts w:ascii="方正仿宋简体" w:eastAsia="方正仿宋简体" w:hAnsi="仿宋"/>
          <w:b w:val="0"/>
          <w:color w:val="000000"/>
        </w:rPr>
      </w:pPr>
      <w:bookmarkStart w:id="63" w:name="_Toc15396628"/>
      <w:r w:rsidRPr="00722448">
        <w:rPr>
          <w:rStyle w:val="2Char"/>
          <w:rFonts w:ascii="方正仿宋简体" w:eastAsia="方正仿宋简体" w:hAnsi="仿宋" w:hint="eastAsia"/>
          <w:b/>
        </w:rPr>
        <w:t>十、</w:t>
      </w:r>
      <w:r w:rsidRPr="00722448">
        <w:rPr>
          <w:rFonts w:ascii="方正仿宋简体" w:eastAsia="方正仿宋简体" w:hAnsi="仿宋" w:hint="eastAsia"/>
          <w:b w:val="0"/>
          <w:color w:val="000000"/>
        </w:rPr>
        <w:t>一</w:t>
      </w:r>
      <w:r w:rsidRPr="00722448">
        <w:rPr>
          <w:rStyle w:val="2Char"/>
          <w:rFonts w:ascii="方正仿宋简体" w:eastAsia="方正仿宋简体" w:hAnsi="仿宋" w:hint="eastAsia"/>
          <w:b/>
        </w:rPr>
        <w:t>般公共预算财政拨款“三公”经费支出决算表</w:t>
      </w:r>
      <w:bookmarkEnd w:id="63"/>
    </w:p>
    <w:p w:rsidR="00722448" w:rsidRPr="00722448" w:rsidRDefault="00722448" w:rsidP="00722448">
      <w:pPr>
        <w:pStyle w:val="2"/>
        <w:spacing w:before="0" w:after="0" w:line="740" w:lineRule="exact"/>
        <w:rPr>
          <w:rFonts w:ascii="方正仿宋简体" w:eastAsia="方正仿宋简体" w:hAnsi="仿宋"/>
          <w:b w:val="0"/>
          <w:color w:val="000000"/>
        </w:rPr>
      </w:pPr>
      <w:bookmarkStart w:id="64" w:name="_Toc15396629"/>
      <w:r w:rsidRPr="00722448">
        <w:rPr>
          <w:rStyle w:val="2Char"/>
          <w:rFonts w:ascii="方正仿宋简体" w:eastAsia="方正仿宋简体" w:hAnsi="仿宋" w:hint="eastAsia"/>
          <w:b/>
        </w:rPr>
        <w:t>十一、</w:t>
      </w:r>
      <w:r w:rsidRPr="00722448">
        <w:rPr>
          <w:rFonts w:ascii="方正仿宋简体" w:eastAsia="方正仿宋简体" w:hAnsi="仿宋" w:hint="eastAsia"/>
          <w:color w:val="000000"/>
        </w:rPr>
        <w:t>政</w:t>
      </w:r>
      <w:r w:rsidRPr="00722448">
        <w:rPr>
          <w:rStyle w:val="2Char"/>
          <w:rFonts w:ascii="方正仿宋简体" w:eastAsia="方正仿宋简体" w:hAnsi="仿宋" w:hint="eastAsia"/>
          <w:b/>
        </w:rPr>
        <w:t>府性基金预算财政拨款收入支出决算表</w:t>
      </w:r>
      <w:bookmarkEnd w:id="64"/>
    </w:p>
    <w:p w:rsidR="00722448" w:rsidRPr="00722448" w:rsidRDefault="00722448" w:rsidP="00722448">
      <w:pPr>
        <w:pStyle w:val="2"/>
        <w:spacing w:before="0" w:after="0" w:line="740" w:lineRule="exact"/>
        <w:rPr>
          <w:rFonts w:ascii="方正仿宋简体" w:eastAsia="方正仿宋简体" w:hAnsi="仿宋"/>
          <w:b w:val="0"/>
          <w:color w:val="000000"/>
        </w:rPr>
      </w:pPr>
      <w:bookmarkStart w:id="65" w:name="_Toc15396630"/>
      <w:r w:rsidRPr="00722448">
        <w:rPr>
          <w:rStyle w:val="2Char"/>
          <w:rFonts w:ascii="方正仿宋简体" w:eastAsia="方正仿宋简体" w:hAnsi="仿宋" w:hint="eastAsia"/>
          <w:b/>
        </w:rPr>
        <w:t>十二、</w:t>
      </w:r>
      <w:r w:rsidRPr="00722448">
        <w:rPr>
          <w:rFonts w:ascii="方正仿宋简体" w:eastAsia="方正仿宋简体" w:hAnsi="仿宋" w:hint="eastAsia"/>
          <w:color w:val="000000"/>
        </w:rPr>
        <w:t>政</w:t>
      </w:r>
      <w:r w:rsidRPr="00722448">
        <w:rPr>
          <w:rStyle w:val="2Char"/>
          <w:rFonts w:ascii="方正仿宋简体" w:eastAsia="方正仿宋简体" w:hAnsi="仿宋" w:hint="eastAsia"/>
          <w:b/>
        </w:rPr>
        <w:t>府性基金预</w:t>
      </w:r>
      <w:bookmarkStart w:id="66" w:name="_GoBack"/>
      <w:bookmarkEnd w:id="66"/>
      <w:r w:rsidRPr="00722448">
        <w:rPr>
          <w:rStyle w:val="2Char"/>
          <w:rFonts w:ascii="方正仿宋简体" w:eastAsia="方正仿宋简体" w:hAnsi="仿宋" w:hint="eastAsia"/>
          <w:b/>
        </w:rPr>
        <w:t>算财政拨款“三公”经费支出决算表</w:t>
      </w:r>
      <w:bookmarkEnd w:id="65"/>
    </w:p>
    <w:p w:rsidR="00722448" w:rsidRPr="00722448" w:rsidRDefault="00722448" w:rsidP="00722448">
      <w:pPr>
        <w:pStyle w:val="2"/>
        <w:spacing w:before="0" w:after="0" w:line="740" w:lineRule="exact"/>
        <w:rPr>
          <w:rStyle w:val="2Char"/>
          <w:rFonts w:ascii="方正仿宋简体" w:eastAsia="方正仿宋简体" w:hAnsi="仿宋"/>
          <w:b/>
        </w:rPr>
      </w:pPr>
      <w:bookmarkStart w:id="67" w:name="_Toc15396631"/>
      <w:r w:rsidRPr="00722448">
        <w:rPr>
          <w:rStyle w:val="2Char"/>
          <w:rFonts w:ascii="方正仿宋简体" w:eastAsia="方正仿宋简体" w:hAnsi="仿宋" w:hint="eastAsia"/>
          <w:b/>
        </w:rPr>
        <w:t>十三、</w:t>
      </w:r>
      <w:r w:rsidRPr="00722448">
        <w:rPr>
          <w:rFonts w:ascii="方正仿宋简体" w:eastAsia="方正仿宋简体" w:hAnsi="仿宋" w:hint="eastAsia"/>
          <w:color w:val="000000"/>
        </w:rPr>
        <w:t>国</w:t>
      </w:r>
      <w:r w:rsidRPr="00722448">
        <w:rPr>
          <w:rStyle w:val="2Char"/>
          <w:rFonts w:ascii="方正仿宋简体" w:eastAsia="方正仿宋简体" w:hAnsi="仿宋" w:hint="eastAsia"/>
          <w:b/>
        </w:rPr>
        <w:t>有资本经营预算财政拨款收入支出决算表</w:t>
      </w:r>
      <w:bookmarkEnd w:id="67"/>
    </w:p>
    <w:p w:rsidR="00722448" w:rsidRPr="00781B8E" w:rsidRDefault="00722448" w:rsidP="00722448">
      <w:pPr>
        <w:spacing w:line="740" w:lineRule="exact"/>
        <w:rPr>
          <w:rFonts w:ascii="方正仿宋简体" w:eastAsia="方正仿宋简体"/>
          <w:b/>
        </w:rPr>
      </w:pPr>
      <w:r w:rsidRPr="00781B8E">
        <w:rPr>
          <w:rStyle w:val="2Char"/>
          <w:rFonts w:ascii="方正仿宋简体" w:eastAsia="方正仿宋简体" w:hAnsi="仿宋" w:hint="eastAsia"/>
        </w:rPr>
        <w:t>十四、国有资本经营预算财政拨款支出决算表</w:t>
      </w:r>
    </w:p>
    <w:p w:rsidR="001C529E" w:rsidRPr="00722448" w:rsidRDefault="001C529E" w:rsidP="00722448">
      <w:pPr>
        <w:spacing w:line="600" w:lineRule="exact"/>
        <w:jc w:val="center"/>
        <w:outlineLvl w:val="0"/>
        <w:rPr>
          <w:rFonts w:eastAsia="仿宋"/>
        </w:rPr>
      </w:pPr>
    </w:p>
    <w:sectPr w:rsidR="001C529E" w:rsidRPr="00722448" w:rsidSect="00336600">
      <w:headerReference w:type="default" r:id="rId16"/>
      <w:footerReference w:type="default" r:id="rId17"/>
      <w:pgSz w:w="11906" w:h="16838"/>
      <w:pgMar w:top="2098" w:right="1474" w:bottom="1985"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8DD" w:rsidRDefault="00F518DD" w:rsidP="001C529E">
      <w:r>
        <w:separator/>
      </w:r>
    </w:p>
  </w:endnote>
  <w:endnote w:type="continuationSeparator" w:id="1">
    <w:p w:rsidR="00F518DD" w:rsidRDefault="00F518DD" w:rsidP="001C5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1C529E" w:rsidRDefault="00407054">
        <w:pPr>
          <w:pStyle w:val="a5"/>
          <w:jc w:val="center"/>
        </w:pPr>
        <w:r>
          <w:fldChar w:fldCharType="begin"/>
        </w:r>
        <w:r w:rsidR="00530E2C">
          <w:instrText>PAGE   \* MERGEFORMAT</w:instrText>
        </w:r>
        <w:r>
          <w:fldChar w:fldCharType="separate"/>
        </w:r>
        <w:r w:rsidR="00390778" w:rsidRPr="00390778">
          <w:rPr>
            <w:noProof/>
            <w:lang w:val="zh-CN"/>
          </w:rPr>
          <w:t>5</w:t>
        </w:r>
        <w:r>
          <w:fldChar w:fldCharType="end"/>
        </w:r>
      </w:p>
    </w:sdtContent>
  </w:sdt>
  <w:p w:rsidR="001C529E" w:rsidRDefault="001C52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8DD" w:rsidRDefault="00F518DD" w:rsidP="001C529E">
      <w:r>
        <w:separator/>
      </w:r>
    </w:p>
  </w:footnote>
  <w:footnote w:type="continuationSeparator" w:id="1">
    <w:p w:rsidR="00F518DD" w:rsidRDefault="00F518DD" w:rsidP="001C5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9E" w:rsidRDefault="001C529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6B1712B9"/>
    <w:multiLevelType w:val="singleLevel"/>
    <w:tmpl w:val="E9A0527C"/>
    <w:lvl w:ilvl="0">
      <w:start w:val="3"/>
      <w:numFmt w:val="chineseCounting"/>
      <w:suff w:val="space"/>
      <w:lvlText w:val="第%1部分"/>
      <w:lvlJc w:val="left"/>
      <w:rPr>
        <w:rFonts w:ascii="黑体" w:eastAsia="黑体" w:hAnsi="黑体" w:cs="黑体" w:hint="eastAsia"/>
        <w:b/>
        <w:sz w:val="44"/>
        <w:szCs w:val="44"/>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4ADF"/>
    <w:rsid w:val="000E6613"/>
    <w:rsid w:val="000E7119"/>
    <w:rsid w:val="00114E9B"/>
    <w:rsid w:val="00127695"/>
    <w:rsid w:val="00142216"/>
    <w:rsid w:val="00144D6A"/>
    <w:rsid w:val="0014729F"/>
    <w:rsid w:val="00157BAB"/>
    <w:rsid w:val="001654D1"/>
    <w:rsid w:val="00174518"/>
    <w:rsid w:val="0018106D"/>
    <w:rsid w:val="001877A7"/>
    <w:rsid w:val="00191536"/>
    <w:rsid w:val="00196687"/>
    <w:rsid w:val="001C0962"/>
    <w:rsid w:val="001C529E"/>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36600"/>
    <w:rsid w:val="0036561B"/>
    <w:rsid w:val="0037013F"/>
    <w:rsid w:val="00380C92"/>
    <w:rsid w:val="00390778"/>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070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30E2C"/>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2448"/>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3366"/>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D6490"/>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C3D2D"/>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6CAD"/>
    <w:rsid w:val="00B77EA6"/>
    <w:rsid w:val="00B81598"/>
    <w:rsid w:val="00B841F1"/>
    <w:rsid w:val="00B944D6"/>
    <w:rsid w:val="00BB4DF0"/>
    <w:rsid w:val="00BC289F"/>
    <w:rsid w:val="00BC2D50"/>
    <w:rsid w:val="00BC5361"/>
    <w:rsid w:val="00BC5460"/>
    <w:rsid w:val="00BC6B50"/>
    <w:rsid w:val="00BD0E25"/>
    <w:rsid w:val="00BF5BD6"/>
    <w:rsid w:val="00C03E31"/>
    <w:rsid w:val="00C22C90"/>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02A7B"/>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A7119"/>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1635"/>
    <w:rsid w:val="00F36D8F"/>
    <w:rsid w:val="00F417B1"/>
    <w:rsid w:val="00F45853"/>
    <w:rsid w:val="00F518DD"/>
    <w:rsid w:val="00F602DF"/>
    <w:rsid w:val="00F754A1"/>
    <w:rsid w:val="00F81FD9"/>
    <w:rsid w:val="00F841AA"/>
    <w:rsid w:val="00F84A94"/>
    <w:rsid w:val="00F87E96"/>
    <w:rsid w:val="00FA23E8"/>
    <w:rsid w:val="00FD3CC1"/>
    <w:rsid w:val="00FF1E02"/>
    <w:rsid w:val="00FF30B4"/>
    <w:rsid w:val="030F7FFD"/>
    <w:rsid w:val="03187377"/>
    <w:rsid w:val="03E60054"/>
    <w:rsid w:val="072046EF"/>
    <w:rsid w:val="0A2032A3"/>
    <w:rsid w:val="0B255D2F"/>
    <w:rsid w:val="0D5E5BD5"/>
    <w:rsid w:val="10C055FF"/>
    <w:rsid w:val="118107EC"/>
    <w:rsid w:val="141F2C83"/>
    <w:rsid w:val="148A14CE"/>
    <w:rsid w:val="14CD31BA"/>
    <w:rsid w:val="15E97ACB"/>
    <w:rsid w:val="164A1AEA"/>
    <w:rsid w:val="16BB723D"/>
    <w:rsid w:val="18015F3F"/>
    <w:rsid w:val="19CD5C40"/>
    <w:rsid w:val="1B5E3BB5"/>
    <w:rsid w:val="1BE8440E"/>
    <w:rsid w:val="1C8E063C"/>
    <w:rsid w:val="1D155CEE"/>
    <w:rsid w:val="20502178"/>
    <w:rsid w:val="20F57F95"/>
    <w:rsid w:val="21D17937"/>
    <w:rsid w:val="240371BF"/>
    <w:rsid w:val="25D5096B"/>
    <w:rsid w:val="26A37C9D"/>
    <w:rsid w:val="26AF6EAE"/>
    <w:rsid w:val="27842671"/>
    <w:rsid w:val="29FD04D3"/>
    <w:rsid w:val="2A4518D9"/>
    <w:rsid w:val="2ABE7A3E"/>
    <w:rsid w:val="2D12315F"/>
    <w:rsid w:val="319F7F4E"/>
    <w:rsid w:val="33DC09B4"/>
    <w:rsid w:val="3C0C0783"/>
    <w:rsid w:val="3ED06171"/>
    <w:rsid w:val="4241742C"/>
    <w:rsid w:val="445F2221"/>
    <w:rsid w:val="493C27E9"/>
    <w:rsid w:val="496F39ED"/>
    <w:rsid w:val="49762469"/>
    <w:rsid w:val="49FF41D3"/>
    <w:rsid w:val="4A1611A4"/>
    <w:rsid w:val="4A4627E2"/>
    <w:rsid w:val="4BE068DB"/>
    <w:rsid w:val="4BF6002B"/>
    <w:rsid w:val="4D04188F"/>
    <w:rsid w:val="4EC33BFD"/>
    <w:rsid w:val="4ECE2238"/>
    <w:rsid w:val="511F079F"/>
    <w:rsid w:val="51B12A94"/>
    <w:rsid w:val="52E8665E"/>
    <w:rsid w:val="5A270685"/>
    <w:rsid w:val="5EC50269"/>
    <w:rsid w:val="5F6932E4"/>
    <w:rsid w:val="605C5CF2"/>
    <w:rsid w:val="61953942"/>
    <w:rsid w:val="62375E6F"/>
    <w:rsid w:val="642A12ED"/>
    <w:rsid w:val="64CA39A1"/>
    <w:rsid w:val="659B4975"/>
    <w:rsid w:val="695F6AD0"/>
    <w:rsid w:val="69D113D0"/>
    <w:rsid w:val="6C4A05C8"/>
    <w:rsid w:val="6F5D1615"/>
    <w:rsid w:val="71167A1C"/>
    <w:rsid w:val="71F172E2"/>
    <w:rsid w:val="72734D90"/>
    <w:rsid w:val="72DE5FE0"/>
    <w:rsid w:val="74CC425E"/>
    <w:rsid w:val="757E767F"/>
    <w:rsid w:val="76C11BA3"/>
    <w:rsid w:val="79A45920"/>
    <w:rsid w:val="79D5545D"/>
    <w:rsid w:val="7E996C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C529E"/>
    <w:pPr>
      <w:widowControl w:val="0"/>
      <w:jc w:val="both"/>
    </w:pPr>
    <w:rPr>
      <w:kern w:val="2"/>
      <w:sz w:val="21"/>
      <w:szCs w:val="24"/>
    </w:rPr>
  </w:style>
  <w:style w:type="paragraph" w:styleId="1">
    <w:name w:val="heading 1"/>
    <w:basedOn w:val="a"/>
    <w:next w:val="a"/>
    <w:link w:val="1Char"/>
    <w:uiPriority w:val="9"/>
    <w:qFormat/>
    <w:rsid w:val="001C529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C529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C529E"/>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sid w:val="001C529E"/>
    <w:pPr>
      <w:spacing w:beforeLines="30"/>
    </w:pPr>
    <w:rPr>
      <w:rFonts w:ascii="仿宋_GB2312" w:eastAsia="仿宋_GB2312"/>
      <w:kern w:val="0"/>
      <w:sz w:val="30"/>
    </w:rPr>
  </w:style>
  <w:style w:type="paragraph" w:styleId="30">
    <w:name w:val="toc 3"/>
    <w:basedOn w:val="a"/>
    <w:next w:val="a"/>
    <w:uiPriority w:val="39"/>
    <w:unhideWhenUsed/>
    <w:qFormat/>
    <w:rsid w:val="001C529E"/>
    <w:pPr>
      <w:tabs>
        <w:tab w:val="right" w:leader="dot" w:pos="8296"/>
      </w:tabs>
      <w:ind w:leftChars="400" w:left="840"/>
    </w:pPr>
  </w:style>
  <w:style w:type="paragraph" w:styleId="a4">
    <w:name w:val="Balloon Text"/>
    <w:basedOn w:val="a"/>
    <w:link w:val="Char0"/>
    <w:uiPriority w:val="99"/>
    <w:semiHidden/>
    <w:unhideWhenUsed/>
    <w:qFormat/>
    <w:rsid w:val="001C529E"/>
    <w:rPr>
      <w:sz w:val="18"/>
      <w:szCs w:val="18"/>
    </w:rPr>
  </w:style>
  <w:style w:type="paragraph" w:styleId="a5">
    <w:name w:val="footer"/>
    <w:basedOn w:val="a"/>
    <w:link w:val="Char1"/>
    <w:uiPriority w:val="99"/>
    <w:qFormat/>
    <w:rsid w:val="001C529E"/>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1C529E"/>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1C529E"/>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1C529E"/>
    <w:pPr>
      <w:tabs>
        <w:tab w:val="right" w:leader="dot" w:pos="8296"/>
      </w:tabs>
      <w:ind w:leftChars="200" w:left="420"/>
    </w:pPr>
  </w:style>
  <w:style w:type="paragraph" w:styleId="a7">
    <w:name w:val="Normal (Web)"/>
    <w:basedOn w:val="a"/>
    <w:uiPriority w:val="99"/>
    <w:semiHidden/>
    <w:unhideWhenUsed/>
    <w:rsid w:val="001C529E"/>
    <w:pPr>
      <w:spacing w:beforeAutospacing="1" w:afterAutospacing="1"/>
      <w:jc w:val="left"/>
    </w:pPr>
    <w:rPr>
      <w:kern w:val="0"/>
      <w:sz w:val="24"/>
    </w:rPr>
  </w:style>
  <w:style w:type="character" w:styleId="a8">
    <w:name w:val="Strong"/>
    <w:basedOn w:val="a1"/>
    <w:uiPriority w:val="99"/>
    <w:qFormat/>
    <w:rsid w:val="001C529E"/>
    <w:rPr>
      <w:b/>
    </w:rPr>
  </w:style>
  <w:style w:type="character" w:styleId="a9">
    <w:name w:val="Emphasis"/>
    <w:basedOn w:val="a1"/>
    <w:qFormat/>
    <w:rsid w:val="001C529E"/>
    <w:rPr>
      <w:i/>
    </w:rPr>
  </w:style>
  <w:style w:type="character" w:styleId="aa">
    <w:name w:val="Hyperlink"/>
    <w:basedOn w:val="a1"/>
    <w:uiPriority w:val="99"/>
    <w:unhideWhenUsed/>
    <w:qFormat/>
    <w:rsid w:val="001C529E"/>
    <w:rPr>
      <w:color w:val="0000FF" w:themeColor="hyperlink"/>
      <w:u w:val="single"/>
    </w:rPr>
  </w:style>
  <w:style w:type="paragraph" w:customStyle="1" w:styleId="Default">
    <w:name w:val="Default"/>
    <w:uiPriority w:val="99"/>
    <w:qFormat/>
    <w:rsid w:val="001C529E"/>
    <w:pPr>
      <w:widowControl w:val="0"/>
      <w:autoSpaceDE w:val="0"/>
      <w:autoSpaceDN w:val="0"/>
      <w:adjustRightInd w:val="0"/>
    </w:pPr>
    <w:rPr>
      <w:rFonts w:ascii="仿宋" w:eastAsia="仿宋" w:hAnsi="Calibri" w:cs="仿宋"/>
      <w:color w:val="000000"/>
      <w:sz w:val="24"/>
      <w:szCs w:val="24"/>
    </w:rPr>
  </w:style>
  <w:style w:type="character" w:customStyle="1" w:styleId="HeaderChar">
    <w:name w:val="Header Char"/>
    <w:basedOn w:val="a1"/>
    <w:uiPriority w:val="99"/>
    <w:semiHidden/>
    <w:qFormat/>
    <w:rsid w:val="001C529E"/>
    <w:rPr>
      <w:rFonts w:ascii="Times New Roman" w:hAnsi="Times New Roman"/>
      <w:sz w:val="18"/>
      <w:szCs w:val="18"/>
    </w:rPr>
  </w:style>
  <w:style w:type="character" w:customStyle="1" w:styleId="Char2">
    <w:name w:val="页眉 Char"/>
    <w:link w:val="a6"/>
    <w:uiPriority w:val="99"/>
    <w:semiHidden/>
    <w:qFormat/>
    <w:locked/>
    <w:rsid w:val="001C529E"/>
    <w:rPr>
      <w:sz w:val="18"/>
    </w:rPr>
  </w:style>
  <w:style w:type="character" w:customStyle="1" w:styleId="FooterChar">
    <w:name w:val="Footer Char"/>
    <w:basedOn w:val="a1"/>
    <w:uiPriority w:val="99"/>
    <w:semiHidden/>
    <w:qFormat/>
    <w:rsid w:val="001C529E"/>
    <w:rPr>
      <w:rFonts w:ascii="Times New Roman" w:hAnsi="Times New Roman"/>
      <w:sz w:val="18"/>
      <w:szCs w:val="18"/>
    </w:rPr>
  </w:style>
  <w:style w:type="character" w:customStyle="1" w:styleId="Char1">
    <w:name w:val="页脚 Char"/>
    <w:link w:val="a5"/>
    <w:uiPriority w:val="99"/>
    <w:qFormat/>
    <w:locked/>
    <w:rsid w:val="001C529E"/>
    <w:rPr>
      <w:sz w:val="18"/>
    </w:rPr>
  </w:style>
  <w:style w:type="character" w:customStyle="1" w:styleId="BodyTextChar">
    <w:name w:val="Body Text Char"/>
    <w:basedOn w:val="a1"/>
    <w:uiPriority w:val="99"/>
    <w:semiHidden/>
    <w:qFormat/>
    <w:rsid w:val="001C529E"/>
    <w:rPr>
      <w:rFonts w:ascii="Times New Roman" w:hAnsi="Times New Roman"/>
      <w:szCs w:val="24"/>
    </w:rPr>
  </w:style>
  <w:style w:type="character" w:customStyle="1" w:styleId="Char">
    <w:name w:val="正文文本 Char"/>
    <w:link w:val="a0"/>
    <w:uiPriority w:val="99"/>
    <w:qFormat/>
    <w:locked/>
    <w:rsid w:val="001C529E"/>
    <w:rPr>
      <w:rFonts w:ascii="仿宋_GB2312" w:eastAsia="仿宋_GB2312" w:hAnsi="Times New Roman"/>
      <w:sz w:val="24"/>
    </w:rPr>
  </w:style>
  <w:style w:type="paragraph" w:styleId="ab">
    <w:name w:val="List Paragraph"/>
    <w:basedOn w:val="a"/>
    <w:uiPriority w:val="34"/>
    <w:qFormat/>
    <w:rsid w:val="001C529E"/>
    <w:pPr>
      <w:ind w:firstLineChars="200" w:firstLine="420"/>
    </w:pPr>
  </w:style>
  <w:style w:type="character" w:customStyle="1" w:styleId="1Char">
    <w:name w:val="标题 1 Char"/>
    <w:basedOn w:val="a1"/>
    <w:link w:val="1"/>
    <w:uiPriority w:val="9"/>
    <w:qFormat/>
    <w:rsid w:val="001C529E"/>
    <w:rPr>
      <w:rFonts w:ascii="Times New Roman" w:hAnsi="Times New Roman"/>
      <w:b/>
      <w:bCs/>
      <w:kern w:val="44"/>
      <w:sz w:val="44"/>
      <w:szCs w:val="44"/>
    </w:rPr>
  </w:style>
  <w:style w:type="character" w:customStyle="1" w:styleId="2Char">
    <w:name w:val="标题 2 Char"/>
    <w:basedOn w:val="a1"/>
    <w:link w:val="2"/>
    <w:uiPriority w:val="9"/>
    <w:qFormat/>
    <w:rsid w:val="001C529E"/>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1C529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1C529E"/>
    <w:rPr>
      <w:rFonts w:ascii="Times New Roman" w:hAnsi="Times New Roman"/>
      <w:kern w:val="2"/>
      <w:sz w:val="18"/>
      <w:szCs w:val="18"/>
    </w:rPr>
  </w:style>
  <w:style w:type="character" w:customStyle="1" w:styleId="3Char">
    <w:name w:val="标题 3 Char"/>
    <w:basedOn w:val="a1"/>
    <w:link w:val="3"/>
    <w:uiPriority w:val="9"/>
    <w:qFormat/>
    <w:rsid w:val="001C529E"/>
    <w:rPr>
      <w:rFonts w:ascii="Times New Roman" w:hAnsi="Times New Roman"/>
      <w:b/>
      <w:bCs/>
      <w:kern w:val="2"/>
      <w:sz w:val="32"/>
      <w:szCs w:val="32"/>
    </w:rPr>
  </w:style>
  <w:style w:type="paragraph" w:customStyle="1" w:styleId="TOC2">
    <w:name w:val="TOC 标题2"/>
    <w:basedOn w:val="1"/>
    <w:next w:val="a"/>
    <w:uiPriority w:val="39"/>
    <w:unhideWhenUsed/>
    <w:qFormat/>
    <w:rsid w:val="001C529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ListParagraph1">
    <w:name w:val="List Paragraph1"/>
    <w:basedOn w:val="a"/>
    <w:qFormat/>
    <w:rsid w:val="001C529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o.com/link?m=bb/DHkbNQffwRwcn5RoL0dP7Vmy4B0DchZZddSmxgor9WlFFYAl5pDu0O87gDfm4Ed6vVFqmELM8Jdk/u5OpsCp5CNBfQImfz26oZ5hG1Ki6/aPKLivNf4BUeCaEiF1XuWue4ZP3bMdoaq1+z7hdwDlQqJDwAHotv54i2Ho1IZLJYJcg3lfG7He2HYfeqTXJ1T0tQK4gNrA7buUjHG3hc5cAtg9nFXwdBsZqq4rkDNJWVS5c9qaR/eT1AnMCDaId8"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E:\&#26700;&#38754;&#25991;&#20214;\&#24037;&#20316;&#31807;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6700;&#38754;&#25991;&#20214;\&#24037;&#20316;&#31807;1.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E:\&#26700;&#38754;&#25991;&#20214;\&#24037;&#20316;&#31807;1.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E:\&#26700;&#38754;&#25991;&#20214;\&#24037;&#20316;&#31807;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6700;&#38754;&#25991;&#20214;\&#24037;&#20316;&#31807;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6700;&#38754;&#25991;&#20214;\&#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收、支决算总计变动情况 </a:t>
            </a:r>
            <a:r>
              <a:rPr altLang="en-US" sz="1000"/>
              <a:t>单位：万元</a:t>
            </a:r>
            <a:endParaRPr lang="en-US" altLang="en-US" sz="1000"/>
          </a:p>
        </c:rich>
      </c:tx>
      <c:layout>
        <c:manualLayout>
          <c:xMode val="edge"/>
          <c:yMode val="edge"/>
          <c:x val="0.25659722222222175"/>
          <c:y val="2.0833333333333325E-2"/>
        </c:manualLayout>
      </c:layout>
      <c:spPr>
        <a:noFill/>
        <a:ln>
          <a:noFill/>
        </a:ln>
        <a:effectLst/>
      </c:spPr>
    </c:title>
    <c:plotArea>
      <c:layout>
        <c:manualLayout>
          <c:layoutTarget val="inner"/>
          <c:xMode val="edge"/>
          <c:yMode val="edge"/>
          <c:x val="9.5033696215655813E-2"/>
          <c:y val="0.16666666666666688"/>
          <c:w val="0.88371176775531357"/>
          <c:h val="0.69598765432098864"/>
        </c:manualLayout>
      </c:layout>
      <c:barChart>
        <c:barDir val="col"/>
        <c:grouping val="clustered"/>
        <c:ser>
          <c:idx val="0"/>
          <c:order val="0"/>
          <c:tx>
            <c:strRef>
              <c:f>[工作簿1.xlsx]Sheet1!$A$2</c:f>
              <c:strCache>
                <c:ptCount val="1"/>
                <c:pt idx="0">
                  <c:v>收入、支出</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[工作簿1.xlsx]Sheet1!$B$1:$D$1</c:f>
              <c:strCache>
                <c:ptCount val="3"/>
                <c:pt idx="0">
                  <c:v>2019年</c:v>
                </c:pt>
                <c:pt idx="1">
                  <c:v>2020年</c:v>
                </c:pt>
                <c:pt idx="2">
                  <c:v>增减数</c:v>
                </c:pt>
              </c:strCache>
            </c:strRef>
          </c:cat>
          <c:val>
            <c:numRef>
              <c:f>[工作簿1.xlsx]Sheet1!$B$2:$D$2</c:f>
              <c:numCache>
                <c:formatCode>#,##0.00</c:formatCode>
                <c:ptCount val="3"/>
                <c:pt idx="0">
                  <c:v>105.84</c:v>
                </c:pt>
                <c:pt idx="1">
                  <c:v>99.7</c:v>
                </c:pt>
                <c:pt idx="2" formatCode="General">
                  <c:v>-6.14</c:v>
                </c:pt>
              </c:numCache>
            </c:numRef>
          </c:val>
        </c:ser>
        <c:dLbls>
          <c:showVal val="1"/>
        </c:dLbls>
        <c:gapWidth val="219"/>
        <c:overlap val="-27"/>
        <c:axId val="87846272"/>
        <c:axId val="120724864"/>
      </c:barChart>
      <c:catAx>
        <c:axId val="87846272"/>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0724864"/>
        <c:crosses val="autoZero"/>
        <c:auto val="1"/>
        <c:lblAlgn val="ctr"/>
        <c:lblOffset val="100"/>
      </c:catAx>
      <c:valAx>
        <c:axId val="120724864"/>
        <c:scaling>
          <c:orientation val="minMax"/>
        </c:scaling>
        <c:axPos val="l"/>
        <c:majorGridlines>
          <c:spPr>
            <a:ln w="9525" cap="flat" cmpd="sng" algn="ctr">
              <a:solidFill>
                <a:schemeClr val="tx1">
                  <a:lumMod val="15000"/>
                  <a:lumOff val="85000"/>
                </a:schemeClr>
              </a:solidFill>
              <a:prstDash val="solid"/>
              <a:round/>
            </a:ln>
            <a:effectLst/>
          </c:spPr>
        </c:majorGridlines>
        <c:numFmt formatCode="#,##0.00"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78462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收入决算结构图</a:t>
            </a:r>
          </a:p>
        </c:rich>
      </c:tx>
      <c:spPr>
        <a:noFill/>
        <a:ln>
          <a:noFill/>
        </a:ln>
        <a:effectLst/>
      </c:spPr>
    </c:title>
    <c:plotArea>
      <c:layout/>
      <c:pieChart>
        <c:varyColors val="1"/>
        <c:ser>
          <c:idx val="0"/>
          <c:order val="0"/>
          <c:tx>
            <c:strRef>
              <c:f>[工作簿1.xlsx]Sheet1!$G$25</c:f>
              <c:strCache>
                <c:ptCount val="1"/>
                <c:pt idx="0">
                  <c:v>占比</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Pt>
            <c:idx val="5"/>
            <c:spPr>
              <a:solidFill>
                <a:schemeClr val="accent6"/>
              </a:solidFill>
              <a:ln>
                <a:noFill/>
              </a:ln>
              <a:effectLst>
                <a:outerShdw blurRad="254000" sx="102000" sy="102000" algn="ctr" rotWithShape="0">
                  <a:prstClr val="black">
                    <a:alpha val="20000"/>
                  </a:prstClr>
                </a:outerShdw>
              </a:effectLst>
            </c:spPr>
          </c:dPt>
          <c:dPt>
            <c:idx val="6"/>
            <c:spPr>
              <a:solidFill>
                <a:schemeClr val="accent1">
                  <a:lumMod val="60000"/>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endParaRPr lang="zh-CN"/>
              </a:p>
            </c:txPr>
            <c:dLblPos val="ctr"/>
            <c:showVal val="1"/>
            <c:showPercent val="1"/>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[工作簿1.xlsx]Sheet1!$F$26:$F$32</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[工作簿1.xlsx]Sheet1!$G$26:$G$32</c:f>
              <c:numCache>
                <c:formatCode>General</c:formatCode>
                <c:ptCount val="7"/>
                <c:pt idx="0" formatCode="0.00%">
                  <c:v>1</c:v>
                </c:pt>
                <c:pt idx="1">
                  <c:v>0</c:v>
                </c:pt>
                <c:pt idx="2">
                  <c:v>0</c:v>
                </c:pt>
                <c:pt idx="3" formatCode="0.00%">
                  <c:v>0</c:v>
                </c:pt>
                <c:pt idx="4" formatCode="0%">
                  <c:v>0</c:v>
                </c:pt>
                <c:pt idx="5" formatCode="0%">
                  <c:v>0</c:v>
                </c:pt>
                <c:pt idx="6" formatCode="0.00%">
                  <c:v>0</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spPr>
        <a:noFill/>
        <a:ln>
          <a:noFill/>
        </a:ln>
        <a:effectLst/>
      </c:spPr>
    </c:title>
    <c:plotArea>
      <c:layout/>
      <c:pieChart>
        <c:varyColors val="1"/>
        <c:ser>
          <c:idx val="0"/>
          <c:order val="0"/>
          <c:tx>
            <c:strRef>
              <c:f>[工作簿1.xlsx]Sheet1!$F$37</c:f>
              <c:strCache>
                <c:ptCount val="1"/>
                <c:pt idx="0">
                  <c:v>占比</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[工作簿1.xlsx]Sheet1!$E$38:$E$42</c:f>
              <c:strCache>
                <c:ptCount val="5"/>
                <c:pt idx="0">
                  <c:v>基本支出</c:v>
                </c:pt>
                <c:pt idx="1">
                  <c:v>项目支出</c:v>
                </c:pt>
                <c:pt idx="2">
                  <c:v>上缴上级支出</c:v>
                </c:pt>
                <c:pt idx="3">
                  <c:v>经营支出</c:v>
                </c:pt>
                <c:pt idx="4">
                  <c:v>对附属单位补助支出</c:v>
                </c:pt>
              </c:strCache>
            </c:strRef>
          </c:cat>
          <c:val>
            <c:numRef>
              <c:f>[工作簿1.xlsx]Sheet1!$F$38:$F$42</c:f>
              <c:numCache>
                <c:formatCode>0.00%</c:formatCode>
                <c:ptCount val="5"/>
                <c:pt idx="0">
                  <c:v>1</c:v>
                </c:pt>
                <c:pt idx="1">
                  <c:v>0</c:v>
                </c:pt>
                <c:pt idx="2">
                  <c:v>0</c:v>
                </c:pt>
                <c:pt idx="3">
                  <c:v>0</c:v>
                </c:pt>
                <c:pt idx="4">
                  <c:v>0</c:v>
                </c:pt>
              </c:numCache>
            </c:numRef>
          </c:val>
        </c:ser>
        <c:dLbls>
          <c:showVal val="1"/>
        </c:dLbls>
        <c:firstSliceAng val="0"/>
      </c:pieChart>
      <c:spPr>
        <a:noFill/>
        <a:ln>
          <a:noFill/>
        </a:ln>
        <a:effectLst/>
      </c:spPr>
    </c:plotArea>
    <c:legend>
      <c:legendPos val="r"/>
      <c:legendEntry>
        <c:idx val="2"/>
        <c:delete val="1"/>
      </c:legendEntry>
      <c:legendEntry>
        <c:idx val="3"/>
        <c:delete val="1"/>
      </c:legendEntry>
      <c:legendEntry>
        <c:idx val="4"/>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[工作簿1.xlsx]Sheet1!$D$119:$F$119</c:f>
              <c:strCache>
                <c:ptCount val="3"/>
                <c:pt idx="0">
                  <c:v>2020年</c:v>
                </c:pt>
                <c:pt idx="1">
                  <c:v>2019年</c:v>
                </c:pt>
                <c:pt idx="2">
                  <c:v>增减值</c:v>
                </c:pt>
              </c:strCache>
            </c:strRef>
          </c:cat>
          <c:val>
            <c:numRef>
              <c:f>[工作簿1.xlsx]Sheet1!$D$120:$F$120</c:f>
              <c:numCache>
                <c:formatCode>#,##0.00</c:formatCode>
                <c:ptCount val="3"/>
                <c:pt idx="0" formatCode="General">
                  <c:v>99.7</c:v>
                </c:pt>
                <c:pt idx="1">
                  <c:v>105.84</c:v>
                </c:pt>
                <c:pt idx="2" formatCode="General">
                  <c:v>-6.14</c:v>
                </c:pt>
              </c:numCache>
            </c:numRef>
          </c:val>
        </c:ser>
        <c:dLbls>
          <c:showVal val="1"/>
        </c:dLbls>
        <c:gapWidth val="219"/>
        <c:overlap val="-27"/>
        <c:axId val="192021248"/>
        <c:axId val="192022784"/>
      </c:barChart>
      <c:catAx>
        <c:axId val="192021248"/>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2022784"/>
        <c:crosses val="autoZero"/>
        <c:auto val="1"/>
        <c:lblAlgn val="ctr"/>
        <c:lblOffset val="100"/>
      </c:catAx>
      <c:valAx>
        <c:axId val="19202278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20212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[工作簿1.xlsx]Sheet1!$B$113</c:f>
              <c:strCache>
                <c:ptCount val="1"/>
                <c:pt idx="0">
                  <c:v>一般公共预算财政拨款支出决算</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[工作簿1.xlsx]Sheet1!$C$112:$E$112</c:f>
              <c:strCache>
                <c:ptCount val="3"/>
                <c:pt idx="0">
                  <c:v>2020年</c:v>
                </c:pt>
                <c:pt idx="1">
                  <c:v>2019年</c:v>
                </c:pt>
                <c:pt idx="2">
                  <c:v>增减值</c:v>
                </c:pt>
              </c:strCache>
            </c:strRef>
          </c:cat>
          <c:val>
            <c:numRef>
              <c:f>[工作簿1.xlsx]Sheet1!$C$113:$E$113</c:f>
              <c:numCache>
                <c:formatCode>#,##0.00</c:formatCode>
                <c:ptCount val="3"/>
                <c:pt idx="0" formatCode="General">
                  <c:v>99.7</c:v>
                </c:pt>
                <c:pt idx="1">
                  <c:v>105.84</c:v>
                </c:pt>
                <c:pt idx="2" formatCode="General">
                  <c:v>-6.14</c:v>
                </c:pt>
              </c:numCache>
            </c:numRef>
          </c:val>
        </c:ser>
        <c:dLbls>
          <c:showVal val="1"/>
        </c:dLbls>
        <c:gapWidth val="219"/>
        <c:overlap val="-27"/>
        <c:axId val="239577344"/>
        <c:axId val="239614976"/>
      </c:barChart>
      <c:catAx>
        <c:axId val="239577344"/>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9614976"/>
        <c:crosses val="autoZero"/>
        <c:auto val="1"/>
        <c:lblAlgn val="ctr"/>
        <c:lblOffset val="100"/>
      </c:catAx>
      <c:valAx>
        <c:axId val="239614976"/>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95773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r>
              <a:rPr lang="en-US" altLang="zh-CN"/>
              <a:t> </a:t>
            </a:r>
          </a:p>
        </c:rich>
      </c:tx>
      <c:layout>
        <c:manualLayout>
          <c:xMode val="edge"/>
          <c:yMode val="edge"/>
          <c:x val="0.13975202816470231"/>
          <c:y val="3.5658319879464856E-2"/>
        </c:manualLayout>
      </c:layout>
      <c:spPr>
        <a:noFill/>
        <a:ln>
          <a:noFill/>
        </a:ln>
        <a:effectLst/>
      </c:spPr>
    </c:title>
    <c:plotArea>
      <c:layout/>
      <c:pieChart>
        <c:varyColors val="1"/>
        <c:ser>
          <c:idx val="0"/>
          <c:order val="0"/>
          <c:tx>
            <c:strRef>
              <c:f>[工作簿1.xlsx]Sheet1!$B$75</c:f>
              <c:strCache>
                <c:ptCount val="1"/>
                <c:pt idx="0">
                  <c:v>比例</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[工作簿1.xlsx]Sheet1!$A$76:$A$82</c:f>
              <c:strCache>
                <c:ptCount val="7"/>
                <c:pt idx="0">
                  <c:v>一般公共服务（类）支出</c:v>
                </c:pt>
                <c:pt idx="1">
                  <c:v>教育支出（类）</c:v>
                </c:pt>
                <c:pt idx="2">
                  <c:v>科学技术（类）</c:v>
                </c:pt>
                <c:pt idx="3">
                  <c:v>文化旅游体育与传媒（类）支出</c:v>
                </c:pt>
                <c:pt idx="4">
                  <c:v>社会保障和就业（类）支出</c:v>
                </c:pt>
                <c:pt idx="5">
                  <c:v>卫生健康支出</c:v>
                </c:pt>
                <c:pt idx="6">
                  <c:v>住房保障支出</c:v>
                </c:pt>
              </c:strCache>
            </c:strRef>
          </c:cat>
          <c:val>
            <c:numRef>
              <c:f>[工作簿1.xlsx]Sheet1!$B$76:$B$82</c:f>
              <c:numCache>
                <c:formatCode>0.00%</c:formatCode>
                <c:ptCount val="7"/>
                <c:pt idx="0">
                  <c:v>0.55767301905717193</c:v>
                </c:pt>
                <c:pt idx="1">
                  <c:v>0</c:v>
                </c:pt>
                <c:pt idx="2">
                  <c:v>0</c:v>
                </c:pt>
                <c:pt idx="3">
                  <c:v>0</c:v>
                </c:pt>
                <c:pt idx="4">
                  <c:v>0.14543630892678017</c:v>
                </c:pt>
                <c:pt idx="5">
                  <c:v>0.14042126379137426</c:v>
                </c:pt>
                <c:pt idx="6">
                  <c:v>0.15747241725175501</c:v>
                </c:pt>
              </c:numCache>
            </c:numRef>
          </c:val>
        </c:ser>
        <c:dLbls>
          <c:showVal val="1"/>
        </c:dLbls>
        <c:firstSliceAng val="0"/>
      </c:pieChart>
      <c:spPr>
        <a:noFill/>
        <a:ln>
          <a:noFill/>
        </a:ln>
        <a:effectLst/>
      </c:spPr>
    </c:plotArea>
    <c:legend>
      <c:legendPos val="r"/>
      <c:legendEntry>
        <c:idx val="1"/>
        <c:delete val="1"/>
      </c:legendEntry>
      <c:legendEntry>
        <c:idx val="2"/>
        <c:delete val="1"/>
      </c:legendEntry>
      <c:legendEntry>
        <c:idx val="3"/>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1457</Words>
  <Characters>8305</Characters>
  <Application>Microsoft Office Word</Application>
  <DocSecurity>0</DocSecurity>
  <Lines>69</Lines>
  <Paragraphs>19</Paragraphs>
  <ScaleCrop>false</ScaleCrop>
  <Company>四川省财政厅</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39</cp:revision>
  <cp:lastPrinted>2021-08-17T08:06:00Z</cp:lastPrinted>
  <dcterms:created xsi:type="dcterms:W3CDTF">2020-08-04T01:49:00Z</dcterms:created>
  <dcterms:modified xsi:type="dcterms:W3CDTF">2021-09-08T08:10:00Z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F2F28CA21C6046E5931C69521871AA76</vt:lpwstr>
  </property>
</Properties>
</file>